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F33C1" w14:textId="77777777" w:rsidR="00291F0C" w:rsidRPr="00291F0C" w:rsidRDefault="00291F0C" w:rsidP="00291F0C">
      <w:pPr>
        <w:spacing w:after="160" w:line="259" w:lineRule="auto"/>
        <w:ind w:left="7200" w:firstLine="720"/>
        <w:jc w:val="both"/>
        <w:rPr>
          <w:rFonts w:ascii="Times New Roman" w:hAnsi="Times New Roman" w:cs="Times New Roman"/>
          <w:sz w:val="24"/>
          <w:szCs w:val="24"/>
          <w:lang w:val="et-EE"/>
        </w:rPr>
      </w:pPr>
      <w:r w:rsidRPr="00291F0C">
        <w:rPr>
          <w:rFonts w:ascii="Times New Roman" w:hAnsi="Times New Roman" w:cs="Times New Roman"/>
          <w:sz w:val="24"/>
          <w:szCs w:val="24"/>
          <w:lang w:val="et-EE"/>
        </w:rPr>
        <w:t xml:space="preserve">EELNÕU </w:t>
      </w:r>
    </w:p>
    <w:p w14:paraId="3C6984FB" w14:textId="171D68FE" w:rsidR="00990B25" w:rsidRPr="00291F0C" w:rsidRDefault="00291F0C" w:rsidP="00291F0C">
      <w:pPr>
        <w:spacing w:after="160" w:line="259" w:lineRule="auto"/>
        <w:ind w:left="7920"/>
        <w:jc w:val="both"/>
        <w:rPr>
          <w:rFonts w:ascii="Times New Roman" w:hAnsi="Times New Roman" w:cs="Times New Roman"/>
          <w:sz w:val="24"/>
          <w:szCs w:val="24"/>
          <w:lang w:val="et-EE"/>
        </w:rPr>
      </w:pPr>
      <w:r w:rsidRPr="00291F0C">
        <w:rPr>
          <w:rFonts w:ascii="Times New Roman" w:hAnsi="Times New Roman" w:cs="Times New Roman"/>
          <w:sz w:val="24"/>
          <w:szCs w:val="24"/>
          <w:lang w:val="et-EE"/>
        </w:rPr>
        <w:t>KUUPÄEV</w:t>
      </w:r>
    </w:p>
    <w:p w14:paraId="117A00F5" w14:textId="77777777" w:rsidR="00AF5422" w:rsidRPr="00291F0C" w:rsidRDefault="00AF5422" w:rsidP="00291F0C">
      <w:pPr>
        <w:spacing w:after="160" w:line="259" w:lineRule="auto"/>
        <w:jc w:val="both"/>
        <w:rPr>
          <w:rFonts w:ascii="Times New Roman" w:hAnsi="Times New Roman" w:cs="Times New Roman"/>
          <w:sz w:val="24"/>
          <w:szCs w:val="24"/>
          <w:lang w:val="et-EE"/>
        </w:rPr>
      </w:pPr>
    </w:p>
    <w:p w14:paraId="3EA5D904" w14:textId="77777777" w:rsidR="00291F0C" w:rsidRPr="00291F0C" w:rsidRDefault="00291F0C" w:rsidP="00291F0C">
      <w:pPr>
        <w:spacing w:after="160" w:line="259" w:lineRule="auto"/>
        <w:jc w:val="both"/>
        <w:rPr>
          <w:rFonts w:ascii="Times New Roman" w:hAnsi="Times New Roman" w:cs="Times New Roman"/>
          <w:sz w:val="24"/>
          <w:szCs w:val="24"/>
          <w:lang w:val="et-EE"/>
        </w:rPr>
      </w:pPr>
    </w:p>
    <w:p w14:paraId="2089B4F7" w14:textId="7B8355C7" w:rsidR="00AF5422" w:rsidRPr="00291F0C" w:rsidRDefault="00AF5422" w:rsidP="00291F0C">
      <w:pPr>
        <w:spacing w:after="160" w:line="259" w:lineRule="auto"/>
        <w:jc w:val="both"/>
        <w:rPr>
          <w:rFonts w:ascii="Times New Roman" w:hAnsi="Times New Roman" w:cs="Times New Roman"/>
          <w:sz w:val="24"/>
          <w:szCs w:val="24"/>
          <w:lang w:val="et-EE"/>
        </w:rPr>
      </w:pPr>
      <w:r w:rsidRPr="00291F0C">
        <w:rPr>
          <w:rFonts w:ascii="Times New Roman" w:hAnsi="Times New Roman" w:cs="Times New Roman"/>
          <w:sz w:val="24"/>
          <w:szCs w:val="24"/>
          <w:lang w:val="et-EE"/>
        </w:rPr>
        <w:t>MÄÄRUS</w:t>
      </w:r>
    </w:p>
    <w:p w14:paraId="20D5BC4A" w14:textId="77777777" w:rsidR="00AF5422" w:rsidRPr="00291F0C" w:rsidRDefault="00AF5422" w:rsidP="00291F0C">
      <w:pPr>
        <w:spacing w:after="160" w:line="259" w:lineRule="auto"/>
        <w:jc w:val="both"/>
        <w:rPr>
          <w:rFonts w:ascii="Times New Roman" w:hAnsi="Times New Roman" w:cs="Times New Roman"/>
          <w:sz w:val="24"/>
          <w:szCs w:val="24"/>
          <w:lang w:val="et-EE"/>
        </w:rPr>
      </w:pPr>
    </w:p>
    <w:p w14:paraId="54ECC6D9" w14:textId="77777777" w:rsidR="00AF5422" w:rsidRPr="00291F0C" w:rsidRDefault="00AF5422" w:rsidP="00291F0C">
      <w:pPr>
        <w:spacing w:after="160" w:line="259" w:lineRule="auto"/>
        <w:jc w:val="both"/>
        <w:rPr>
          <w:rFonts w:ascii="Times New Roman" w:hAnsi="Times New Roman" w:cs="Times New Roman"/>
          <w:sz w:val="24"/>
          <w:szCs w:val="24"/>
          <w:lang w:val="et-EE"/>
        </w:rPr>
      </w:pPr>
    </w:p>
    <w:p w14:paraId="7079A850" w14:textId="20E601CA" w:rsidR="00AF5422" w:rsidRPr="00291F0C" w:rsidRDefault="00AF5422" w:rsidP="00291F0C">
      <w:pPr>
        <w:spacing w:after="0" w:line="259" w:lineRule="auto"/>
        <w:jc w:val="both"/>
        <w:rPr>
          <w:rFonts w:ascii="Times New Roman" w:hAnsi="Times New Roman" w:cs="Times New Roman"/>
          <w:b/>
          <w:bCs/>
          <w:sz w:val="24"/>
          <w:szCs w:val="24"/>
          <w:lang w:val="et-EE"/>
        </w:rPr>
      </w:pPr>
      <w:bookmarkStart w:id="0" w:name="_Hlk210922297"/>
      <w:r w:rsidRPr="00291F0C">
        <w:rPr>
          <w:rFonts w:ascii="Times New Roman" w:hAnsi="Times New Roman" w:cs="Times New Roman"/>
          <w:b/>
          <w:bCs/>
          <w:sz w:val="24"/>
          <w:szCs w:val="24"/>
          <w:lang w:val="et-EE"/>
        </w:rPr>
        <w:t>Majandus- ja infotehnoloogiaministri 22. augusti 2023. a</w:t>
      </w:r>
    </w:p>
    <w:p w14:paraId="3EF8D30F" w14:textId="7B87E9B2" w:rsidR="00AF5422" w:rsidRPr="00291F0C" w:rsidRDefault="00AF5422" w:rsidP="00291F0C">
      <w:pPr>
        <w:spacing w:after="160" w:line="259" w:lineRule="auto"/>
        <w:jc w:val="both"/>
        <w:rPr>
          <w:rFonts w:ascii="Times New Roman" w:hAnsi="Times New Roman" w:cs="Times New Roman"/>
          <w:b/>
          <w:bCs/>
          <w:sz w:val="24"/>
          <w:szCs w:val="24"/>
          <w:lang w:val="et-EE"/>
        </w:rPr>
      </w:pPr>
      <w:r w:rsidRPr="00291F0C">
        <w:rPr>
          <w:rFonts w:ascii="Times New Roman" w:hAnsi="Times New Roman" w:cs="Times New Roman"/>
          <w:b/>
          <w:bCs/>
          <w:sz w:val="24"/>
          <w:szCs w:val="24"/>
          <w:lang w:val="et-EE"/>
        </w:rPr>
        <w:t>määruse nr 54 „Süvatehnoloogia iduettevõtja äriarendusprojektide toetuse andmise tingimused ja kord“ muutmine</w:t>
      </w:r>
    </w:p>
    <w:bookmarkEnd w:id="0"/>
    <w:p w14:paraId="60F15F2C" w14:textId="77777777" w:rsidR="00AF5422" w:rsidRPr="00291F0C" w:rsidRDefault="00AF5422" w:rsidP="00291F0C">
      <w:pPr>
        <w:spacing w:after="160" w:line="259" w:lineRule="auto"/>
        <w:jc w:val="both"/>
        <w:rPr>
          <w:rFonts w:ascii="Times New Roman" w:hAnsi="Times New Roman" w:cs="Times New Roman"/>
          <w:sz w:val="24"/>
          <w:szCs w:val="24"/>
          <w:lang w:val="et-EE"/>
        </w:rPr>
      </w:pPr>
    </w:p>
    <w:p w14:paraId="0AF23741" w14:textId="6FA7891D" w:rsidR="00AF5422" w:rsidRPr="00291F0C" w:rsidRDefault="00291F0C" w:rsidP="00291F0C">
      <w:pPr>
        <w:spacing w:after="160" w:line="259" w:lineRule="auto"/>
        <w:jc w:val="both"/>
        <w:rPr>
          <w:rFonts w:ascii="Times New Roman" w:hAnsi="Times New Roman" w:cs="Times New Roman"/>
          <w:sz w:val="24"/>
          <w:szCs w:val="24"/>
          <w:lang w:val="et-EE"/>
        </w:rPr>
      </w:pPr>
      <w:r w:rsidRPr="00291F0C">
        <w:rPr>
          <w:rFonts w:ascii="Times New Roman" w:hAnsi="Times New Roman" w:cs="Times New Roman"/>
          <w:sz w:val="24"/>
          <w:szCs w:val="24"/>
          <w:lang w:val="et-EE"/>
        </w:rPr>
        <w:t>Määrus kehtestatakse riigieelarve seaduse § 53</w:t>
      </w:r>
      <w:r w:rsidR="00DE1AC5">
        <w:rPr>
          <w:rFonts w:ascii="Times New Roman" w:hAnsi="Times New Roman" w:cs="Times New Roman"/>
          <w:sz w:val="24"/>
          <w:szCs w:val="24"/>
          <w:lang w:val="et-EE"/>
        </w:rPr>
        <w:t>¹</w:t>
      </w:r>
      <w:r w:rsidRPr="00291F0C">
        <w:rPr>
          <w:rFonts w:ascii="Times New Roman" w:hAnsi="Times New Roman" w:cs="Times New Roman"/>
          <w:sz w:val="24"/>
          <w:szCs w:val="24"/>
          <w:lang w:val="et-EE"/>
        </w:rPr>
        <w:t xml:space="preserve"> lõike 1 alusel.</w:t>
      </w:r>
    </w:p>
    <w:p w14:paraId="1546ECA2" w14:textId="77777777" w:rsidR="00DE1AC5" w:rsidRDefault="00DE1AC5" w:rsidP="00291F0C">
      <w:pPr>
        <w:spacing w:after="160" w:line="259" w:lineRule="auto"/>
        <w:jc w:val="both"/>
        <w:rPr>
          <w:rFonts w:ascii="Times New Roman" w:hAnsi="Times New Roman" w:cs="Times New Roman"/>
          <w:sz w:val="24"/>
          <w:szCs w:val="24"/>
          <w:lang w:val="et-EE"/>
        </w:rPr>
      </w:pPr>
    </w:p>
    <w:p w14:paraId="1C6F3D9F" w14:textId="09441E31" w:rsidR="00291F0C" w:rsidRDefault="00291F0C" w:rsidP="00291F0C">
      <w:pPr>
        <w:spacing w:after="160" w:line="259" w:lineRule="auto"/>
        <w:jc w:val="both"/>
        <w:rPr>
          <w:rFonts w:ascii="Times New Roman" w:hAnsi="Times New Roman" w:cs="Times New Roman"/>
          <w:sz w:val="24"/>
          <w:szCs w:val="24"/>
          <w:lang w:val="et-EE"/>
        </w:rPr>
      </w:pPr>
      <w:r w:rsidRPr="00291F0C">
        <w:rPr>
          <w:rFonts w:ascii="Times New Roman" w:hAnsi="Times New Roman" w:cs="Times New Roman"/>
          <w:sz w:val="24"/>
          <w:szCs w:val="24"/>
          <w:lang w:val="et-EE"/>
        </w:rPr>
        <w:t>Majandus- ja infotehnoloogiaministri 22. augusti 2023. a</w:t>
      </w:r>
      <w:r>
        <w:rPr>
          <w:rFonts w:ascii="Times New Roman" w:hAnsi="Times New Roman" w:cs="Times New Roman"/>
          <w:sz w:val="24"/>
          <w:szCs w:val="24"/>
          <w:lang w:val="et-EE"/>
        </w:rPr>
        <w:t xml:space="preserve"> </w:t>
      </w:r>
      <w:r w:rsidRPr="00291F0C">
        <w:rPr>
          <w:rFonts w:ascii="Times New Roman" w:hAnsi="Times New Roman" w:cs="Times New Roman"/>
          <w:sz w:val="24"/>
          <w:szCs w:val="24"/>
          <w:lang w:val="et-EE"/>
        </w:rPr>
        <w:t>määruse</w:t>
      </w:r>
      <w:r>
        <w:rPr>
          <w:rFonts w:ascii="Times New Roman" w:hAnsi="Times New Roman" w:cs="Times New Roman"/>
          <w:sz w:val="24"/>
          <w:szCs w:val="24"/>
          <w:lang w:val="et-EE"/>
        </w:rPr>
        <w:t>s</w:t>
      </w:r>
      <w:r w:rsidRPr="00291F0C">
        <w:rPr>
          <w:rFonts w:ascii="Times New Roman" w:hAnsi="Times New Roman" w:cs="Times New Roman"/>
          <w:sz w:val="24"/>
          <w:szCs w:val="24"/>
          <w:lang w:val="et-EE"/>
        </w:rPr>
        <w:t xml:space="preserve"> nr 54 „Süvatehnoloogia iduettevõtja äriarendusprojektide toetuse andmise tingimused ja kord“</w:t>
      </w:r>
      <w:r>
        <w:rPr>
          <w:rFonts w:ascii="Times New Roman" w:hAnsi="Times New Roman" w:cs="Times New Roman"/>
          <w:sz w:val="24"/>
          <w:szCs w:val="24"/>
          <w:lang w:val="et-EE"/>
        </w:rPr>
        <w:t xml:space="preserve"> </w:t>
      </w:r>
      <w:r w:rsidRPr="00291F0C">
        <w:rPr>
          <w:rFonts w:ascii="Times New Roman" w:hAnsi="Times New Roman" w:cs="Times New Roman"/>
          <w:sz w:val="24"/>
          <w:szCs w:val="24"/>
          <w:lang w:val="et-EE"/>
        </w:rPr>
        <w:t>tehakse järgmised muudatused:</w:t>
      </w:r>
    </w:p>
    <w:p w14:paraId="1CF1A8B9" w14:textId="5884D33D" w:rsidR="00291F0C" w:rsidRDefault="00291F0C" w:rsidP="00291F0C">
      <w:pPr>
        <w:spacing w:after="160" w:line="259" w:lineRule="auto"/>
        <w:jc w:val="both"/>
        <w:rPr>
          <w:rFonts w:ascii="Times New Roman" w:hAnsi="Times New Roman" w:cs="Times New Roman"/>
          <w:sz w:val="24"/>
          <w:szCs w:val="24"/>
          <w:lang w:val="et-EE"/>
        </w:rPr>
      </w:pPr>
      <w:r>
        <w:rPr>
          <w:rFonts w:ascii="Times New Roman" w:hAnsi="Times New Roman" w:cs="Times New Roman"/>
          <w:b/>
          <w:bCs/>
          <w:sz w:val="24"/>
          <w:szCs w:val="24"/>
          <w:lang w:val="et-EE"/>
        </w:rPr>
        <w:t xml:space="preserve">1) </w:t>
      </w:r>
      <w:r w:rsidR="00D048F8" w:rsidRPr="00D048F8">
        <w:rPr>
          <w:rFonts w:ascii="Times New Roman" w:hAnsi="Times New Roman" w:cs="Times New Roman"/>
          <w:sz w:val="24"/>
          <w:szCs w:val="24"/>
          <w:lang w:val="et-EE"/>
        </w:rPr>
        <w:t>paragrahvi</w:t>
      </w:r>
      <w:r w:rsidR="00D048F8">
        <w:rPr>
          <w:rFonts w:ascii="Times New Roman" w:hAnsi="Times New Roman" w:cs="Times New Roman"/>
          <w:sz w:val="24"/>
          <w:szCs w:val="24"/>
          <w:lang w:val="et-EE"/>
        </w:rPr>
        <w:t xml:space="preserve"> </w:t>
      </w:r>
      <w:r w:rsidR="007A69E5">
        <w:rPr>
          <w:rFonts w:ascii="Times New Roman" w:hAnsi="Times New Roman" w:cs="Times New Roman"/>
          <w:sz w:val="24"/>
          <w:szCs w:val="24"/>
          <w:lang w:val="et-EE"/>
        </w:rPr>
        <w:t xml:space="preserve">4 punkt 1 </w:t>
      </w:r>
      <w:r w:rsidR="007A69E5" w:rsidRPr="007A69E5">
        <w:rPr>
          <w:rFonts w:ascii="Times New Roman" w:hAnsi="Times New Roman" w:cs="Times New Roman"/>
          <w:sz w:val="24"/>
          <w:szCs w:val="24"/>
          <w:lang w:val="et-EE"/>
        </w:rPr>
        <w:t xml:space="preserve">sõnastatakse järgmiselt:  </w:t>
      </w:r>
    </w:p>
    <w:p w14:paraId="34D9EB23" w14:textId="50F16064" w:rsidR="007A69E5" w:rsidRDefault="007A69E5" w:rsidP="00291F0C">
      <w:pPr>
        <w:spacing w:after="160" w:line="259" w:lineRule="auto"/>
        <w:jc w:val="both"/>
        <w:rPr>
          <w:rFonts w:ascii="Times New Roman" w:hAnsi="Times New Roman" w:cs="Times New Roman"/>
          <w:sz w:val="24"/>
          <w:szCs w:val="24"/>
          <w:lang w:val="et-EE"/>
        </w:rPr>
      </w:pPr>
      <w:r>
        <w:rPr>
          <w:rFonts w:ascii="Times New Roman" w:hAnsi="Times New Roman" w:cs="Times New Roman"/>
          <w:sz w:val="24"/>
          <w:szCs w:val="24"/>
          <w:lang w:val="et-EE"/>
        </w:rPr>
        <w:t>„</w:t>
      </w:r>
      <w:r w:rsidRPr="007A69E5">
        <w:rPr>
          <w:rFonts w:ascii="Times New Roman" w:hAnsi="Times New Roman" w:cs="Times New Roman"/>
          <w:sz w:val="24"/>
          <w:szCs w:val="24"/>
          <w:lang w:val="et-EE"/>
        </w:rPr>
        <w:t>1)</w:t>
      </w:r>
      <w:r w:rsidRPr="007A69E5">
        <w:rPr>
          <w:rFonts w:ascii="Times New Roman" w:hAnsi="Times New Roman" w:cs="Times New Roman"/>
          <w:sz w:val="24"/>
          <w:szCs w:val="24"/>
          <w:lang w:val="et-EE"/>
        </w:rPr>
        <w:tab/>
      </w:r>
      <w:bookmarkStart w:id="1" w:name="_Hlk210923022"/>
      <w:r w:rsidRPr="007A69E5">
        <w:rPr>
          <w:rFonts w:ascii="Times New Roman" w:hAnsi="Times New Roman" w:cs="Times New Roman"/>
          <w:sz w:val="24"/>
          <w:szCs w:val="24"/>
          <w:lang w:val="et-EE"/>
        </w:rPr>
        <w:t>süvatehnoloogia iduettevõtja – ettevõtja, kes arendab toodet või teenust, mis põhineb teaduspõhisel või inseneritehnilisel teadmisel või lahendusel, arenduseks kasutatav tehnoloogia on uudne ning seda iseloomustab aeganõudev ja kapitalimahukas arendustegevuse protsess ning suurem teadmatus ja äririsk selle tehnoloogia paikapidavuse või rakendatavuse pärast</w:t>
      </w:r>
      <w:bookmarkEnd w:id="1"/>
      <w:r>
        <w:rPr>
          <w:rFonts w:ascii="Times New Roman" w:hAnsi="Times New Roman" w:cs="Times New Roman"/>
          <w:sz w:val="24"/>
          <w:szCs w:val="24"/>
          <w:lang w:val="et-EE"/>
        </w:rPr>
        <w:t>;“</w:t>
      </w:r>
    </w:p>
    <w:p w14:paraId="43F91558" w14:textId="6CC36557" w:rsidR="00677C61" w:rsidRPr="00677C61" w:rsidRDefault="00677C61" w:rsidP="00291F0C">
      <w:pPr>
        <w:spacing w:after="160" w:line="259" w:lineRule="auto"/>
        <w:jc w:val="both"/>
        <w:rPr>
          <w:rFonts w:ascii="Times New Roman" w:hAnsi="Times New Roman" w:cs="Times New Roman"/>
          <w:sz w:val="24"/>
          <w:szCs w:val="24"/>
          <w:lang w:val="et-EE"/>
        </w:rPr>
      </w:pPr>
      <w:r w:rsidRPr="00C574E8">
        <w:rPr>
          <w:rFonts w:ascii="Times New Roman" w:hAnsi="Times New Roman" w:cs="Times New Roman"/>
          <w:b/>
          <w:bCs/>
          <w:sz w:val="24"/>
          <w:szCs w:val="24"/>
          <w:lang w:val="et-EE"/>
        </w:rPr>
        <w:t>2)</w:t>
      </w:r>
      <w:r>
        <w:rPr>
          <w:rFonts w:ascii="Times New Roman" w:hAnsi="Times New Roman" w:cs="Times New Roman"/>
          <w:b/>
          <w:bCs/>
          <w:sz w:val="24"/>
          <w:szCs w:val="24"/>
          <w:lang w:val="et-EE"/>
        </w:rPr>
        <w:t xml:space="preserve"> </w:t>
      </w:r>
      <w:r>
        <w:rPr>
          <w:rFonts w:ascii="Times New Roman" w:hAnsi="Times New Roman" w:cs="Times New Roman"/>
          <w:sz w:val="24"/>
          <w:szCs w:val="24"/>
          <w:lang w:val="et-EE"/>
        </w:rPr>
        <w:t>paragrahvi 8 lõikes 1 asendatakse tekstiosa „50 000 eurot“ tekstiosaga „100 000 eurot“;</w:t>
      </w:r>
    </w:p>
    <w:p w14:paraId="1F7AF17F" w14:textId="6CE5849E" w:rsidR="006235B0" w:rsidRDefault="00677C61" w:rsidP="00291F0C">
      <w:pPr>
        <w:spacing w:after="160" w:line="259" w:lineRule="auto"/>
        <w:jc w:val="both"/>
        <w:rPr>
          <w:rFonts w:ascii="Times New Roman" w:hAnsi="Times New Roman" w:cs="Times New Roman"/>
          <w:sz w:val="24"/>
          <w:szCs w:val="24"/>
          <w:lang w:val="et-EE"/>
        </w:rPr>
      </w:pPr>
      <w:r>
        <w:rPr>
          <w:rFonts w:ascii="Times New Roman" w:hAnsi="Times New Roman" w:cs="Times New Roman"/>
          <w:b/>
          <w:bCs/>
          <w:sz w:val="24"/>
          <w:szCs w:val="24"/>
          <w:lang w:val="et-EE"/>
        </w:rPr>
        <w:t>3</w:t>
      </w:r>
      <w:r w:rsidR="007A69E5">
        <w:rPr>
          <w:rFonts w:ascii="Times New Roman" w:hAnsi="Times New Roman" w:cs="Times New Roman"/>
          <w:b/>
          <w:bCs/>
          <w:sz w:val="24"/>
          <w:szCs w:val="24"/>
          <w:lang w:val="et-EE"/>
        </w:rPr>
        <w:t xml:space="preserve">) </w:t>
      </w:r>
      <w:bookmarkStart w:id="2" w:name="_Hlk210923128"/>
      <w:r w:rsidR="007A69E5" w:rsidRPr="007A69E5">
        <w:rPr>
          <w:rFonts w:ascii="Times New Roman" w:hAnsi="Times New Roman" w:cs="Times New Roman"/>
          <w:sz w:val="24"/>
          <w:szCs w:val="24"/>
          <w:lang w:val="et-EE"/>
        </w:rPr>
        <w:t>paragrahvi</w:t>
      </w:r>
      <w:r w:rsidR="007A69E5">
        <w:rPr>
          <w:rFonts w:ascii="Times New Roman" w:hAnsi="Times New Roman" w:cs="Times New Roman"/>
          <w:sz w:val="24"/>
          <w:szCs w:val="24"/>
          <w:lang w:val="et-EE"/>
        </w:rPr>
        <w:t xml:space="preserve"> 10 lõi</w:t>
      </w:r>
      <w:r w:rsidR="006235B0">
        <w:rPr>
          <w:rFonts w:ascii="Times New Roman" w:hAnsi="Times New Roman" w:cs="Times New Roman"/>
          <w:sz w:val="24"/>
          <w:szCs w:val="24"/>
          <w:lang w:val="et-EE"/>
        </w:rPr>
        <w:t xml:space="preserve">kes </w:t>
      </w:r>
      <w:r w:rsidR="007A69E5">
        <w:rPr>
          <w:rFonts w:ascii="Times New Roman" w:hAnsi="Times New Roman" w:cs="Times New Roman"/>
          <w:sz w:val="24"/>
          <w:szCs w:val="24"/>
          <w:lang w:val="et-EE"/>
        </w:rPr>
        <w:t>1</w:t>
      </w:r>
      <w:bookmarkEnd w:id="2"/>
      <w:r w:rsidR="007A69E5">
        <w:rPr>
          <w:rFonts w:ascii="Times New Roman" w:hAnsi="Times New Roman" w:cs="Times New Roman"/>
          <w:sz w:val="24"/>
          <w:szCs w:val="24"/>
          <w:lang w:val="et-EE"/>
        </w:rPr>
        <w:t xml:space="preserve"> </w:t>
      </w:r>
      <w:r w:rsidR="006235B0">
        <w:rPr>
          <w:rFonts w:ascii="Times New Roman" w:hAnsi="Times New Roman" w:cs="Times New Roman"/>
          <w:sz w:val="24"/>
          <w:szCs w:val="24"/>
          <w:lang w:val="et-EE"/>
        </w:rPr>
        <w:t>asendatakse tekstiosa „viis aastat“ t</w:t>
      </w:r>
      <w:r w:rsidR="006235B0" w:rsidRPr="006235B0">
        <w:rPr>
          <w:rFonts w:ascii="Times New Roman" w:hAnsi="Times New Roman" w:cs="Times New Roman"/>
          <w:sz w:val="24"/>
          <w:szCs w:val="24"/>
          <w:lang w:val="et-EE"/>
        </w:rPr>
        <w:t>ekstiosaga</w:t>
      </w:r>
      <w:r w:rsidR="006235B0">
        <w:rPr>
          <w:rFonts w:ascii="Times New Roman" w:hAnsi="Times New Roman" w:cs="Times New Roman"/>
          <w:sz w:val="24"/>
          <w:szCs w:val="24"/>
          <w:lang w:val="et-EE"/>
        </w:rPr>
        <w:t xml:space="preserve"> „</w:t>
      </w:r>
      <w:r w:rsidR="006235B0" w:rsidRPr="006235B0">
        <w:rPr>
          <w:rFonts w:ascii="Times New Roman" w:hAnsi="Times New Roman" w:cs="Times New Roman"/>
          <w:sz w:val="24"/>
          <w:szCs w:val="24"/>
          <w:lang w:val="et-EE"/>
        </w:rPr>
        <w:t>seitse aastat äriühingu registreerimisest alates</w:t>
      </w:r>
      <w:r w:rsidR="006235B0">
        <w:rPr>
          <w:rFonts w:ascii="Times New Roman" w:hAnsi="Times New Roman" w:cs="Times New Roman"/>
          <w:sz w:val="24"/>
          <w:szCs w:val="24"/>
          <w:lang w:val="et-EE"/>
        </w:rPr>
        <w:t>“;</w:t>
      </w:r>
      <w:r w:rsidR="006235B0" w:rsidRPr="006235B0">
        <w:rPr>
          <w:rFonts w:ascii="Times New Roman" w:hAnsi="Times New Roman" w:cs="Times New Roman"/>
          <w:sz w:val="24"/>
          <w:szCs w:val="24"/>
          <w:lang w:val="et-EE"/>
        </w:rPr>
        <w:t xml:space="preserve"> </w:t>
      </w:r>
    </w:p>
    <w:p w14:paraId="5E1E656F" w14:textId="3C1D84D4" w:rsidR="000B6026" w:rsidRDefault="00677C61" w:rsidP="00291F0C">
      <w:pPr>
        <w:spacing w:after="160" w:line="259" w:lineRule="auto"/>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4</w:t>
      </w:r>
      <w:r w:rsidR="007A69E5">
        <w:rPr>
          <w:rFonts w:ascii="Times New Roman" w:hAnsi="Times New Roman" w:cs="Times New Roman"/>
          <w:b/>
          <w:bCs/>
          <w:sz w:val="24"/>
          <w:szCs w:val="24"/>
          <w:lang w:val="et-EE"/>
        </w:rPr>
        <w:t xml:space="preserve">) </w:t>
      </w:r>
      <w:r w:rsidR="009C6328" w:rsidRPr="009C6328">
        <w:rPr>
          <w:rFonts w:ascii="Times New Roman" w:hAnsi="Times New Roman" w:cs="Times New Roman"/>
          <w:sz w:val="24"/>
          <w:szCs w:val="24"/>
          <w:lang w:val="et-EE"/>
        </w:rPr>
        <w:t>paragrahvi 11 lõike 2 punkt</w:t>
      </w:r>
      <w:r w:rsidR="00A6607B">
        <w:rPr>
          <w:rFonts w:ascii="Times New Roman" w:hAnsi="Times New Roman" w:cs="Times New Roman"/>
          <w:sz w:val="24"/>
          <w:szCs w:val="24"/>
          <w:lang w:val="et-EE"/>
        </w:rPr>
        <w:t xml:space="preserve"> 3 </w:t>
      </w:r>
      <w:r w:rsidR="00A6607B" w:rsidRPr="00A6607B">
        <w:rPr>
          <w:rFonts w:ascii="Times New Roman" w:hAnsi="Times New Roman" w:cs="Times New Roman"/>
          <w:sz w:val="24"/>
          <w:szCs w:val="24"/>
          <w:lang w:val="et-EE"/>
        </w:rPr>
        <w:t>tunnistatakse kehtetuks;</w:t>
      </w:r>
    </w:p>
    <w:p w14:paraId="31DA223C" w14:textId="537D945A" w:rsidR="00891AD2" w:rsidRDefault="00677C61" w:rsidP="00291F0C">
      <w:pPr>
        <w:spacing w:after="160" w:line="259" w:lineRule="auto"/>
        <w:jc w:val="both"/>
        <w:rPr>
          <w:rFonts w:ascii="Times New Roman" w:hAnsi="Times New Roman" w:cs="Times New Roman"/>
          <w:sz w:val="24"/>
          <w:szCs w:val="24"/>
          <w:lang w:val="et-EE"/>
        </w:rPr>
      </w:pPr>
      <w:r>
        <w:rPr>
          <w:rFonts w:ascii="Times New Roman" w:hAnsi="Times New Roman" w:cs="Times New Roman"/>
          <w:b/>
          <w:bCs/>
          <w:sz w:val="24"/>
          <w:szCs w:val="24"/>
          <w:lang w:val="et-EE"/>
        </w:rPr>
        <w:t>5</w:t>
      </w:r>
      <w:r w:rsidR="00891AD2">
        <w:rPr>
          <w:rFonts w:ascii="Times New Roman" w:hAnsi="Times New Roman" w:cs="Times New Roman"/>
          <w:b/>
          <w:bCs/>
          <w:sz w:val="24"/>
          <w:szCs w:val="24"/>
          <w:lang w:val="et-EE"/>
        </w:rPr>
        <w:t xml:space="preserve">) </w:t>
      </w:r>
      <w:bookmarkStart w:id="3" w:name="_Hlk210921327"/>
      <w:r w:rsidR="00891AD2" w:rsidRPr="00891AD2">
        <w:rPr>
          <w:rFonts w:ascii="Times New Roman" w:hAnsi="Times New Roman" w:cs="Times New Roman"/>
          <w:sz w:val="24"/>
          <w:szCs w:val="24"/>
          <w:lang w:val="et-EE"/>
        </w:rPr>
        <w:t xml:space="preserve">paragrahvi 11 </w:t>
      </w:r>
      <w:bookmarkEnd w:id="3"/>
      <w:r w:rsidR="00891AD2" w:rsidRPr="00891AD2">
        <w:rPr>
          <w:rFonts w:ascii="Times New Roman" w:hAnsi="Times New Roman" w:cs="Times New Roman"/>
          <w:sz w:val="24"/>
          <w:szCs w:val="24"/>
          <w:lang w:val="et-EE"/>
        </w:rPr>
        <w:t>lõike 2 punkt</w:t>
      </w:r>
      <w:r w:rsidR="00891AD2">
        <w:rPr>
          <w:rFonts w:ascii="Times New Roman" w:hAnsi="Times New Roman" w:cs="Times New Roman"/>
          <w:sz w:val="24"/>
          <w:szCs w:val="24"/>
          <w:lang w:val="et-EE"/>
        </w:rPr>
        <w:t xml:space="preserve"> </w:t>
      </w:r>
      <w:r w:rsidR="00891AD2" w:rsidRPr="00891AD2">
        <w:rPr>
          <w:rFonts w:ascii="Times New Roman" w:hAnsi="Times New Roman" w:cs="Times New Roman"/>
          <w:sz w:val="24"/>
          <w:szCs w:val="24"/>
          <w:lang w:val="et-EE"/>
        </w:rPr>
        <w:t>7</w:t>
      </w:r>
      <w:r w:rsidR="00891AD2">
        <w:rPr>
          <w:rFonts w:ascii="Times New Roman" w:hAnsi="Times New Roman" w:cs="Times New Roman"/>
          <w:sz w:val="24"/>
          <w:szCs w:val="24"/>
          <w:lang w:val="et-EE"/>
        </w:rPr>
        <w:t xml:space="preserve"> </w:t>
      </w:r>
      <w:r w:rsidR="00EE0963" w:rsidRPr="00EE0963">
        <w:rPr>
          <w:rFonts w:ascii="Times New Roman" w:hAnsi="Times New Roman" w:cs="Times New Roman"/>
          <w:sz w:val="24"/>
          <w:szCs w:val="24"/>
          <w:lang w:val="et-EE"/>
        </w:rPr>
        <w:t xml:space="preserve">sõnastatakse järgmiselt:  </w:t>
      </w:r>
    </w:p>
    <w:p w14:paraId="100FA280" w14:textId="77777777" w:rsidR="00244EAA" w:rsidRDefault="00244EAA" w:rsidP="00244EAA">
      <w:pPr>
        <w:spacing w:after="160" w:line="259" w:lineRule="auto"/>
        <w:jc w:val="both"/>
        <w:rPr>
          <w:rFonts w:ascii="Times New Roman" w:hAnsi="Times New Roman" w:cs="Times New Roman"/>
          <w:sz w:val="24"/>
          <w:szCs w:val="24"/>
          <w:lang w:val="et-EE"/>
        </w:rPr>
      </w:pPr>
      <w:r>
        <w:rPr>
          <w:rFonts w:ascii="Times New Roman" w:hAnsi="Times New Roman" w:cs="Times New Roman"/>
          <w:sz w:val="24"/>
          <w:szCs w:val="24"/>
          <w:lang w:val="et-EE"/>
        </w:rPr>
        <w:t>„</w:t>
      </w:r>
      <w:r w:rsidRPr="000B6026">
        <w:rPr>
          <w:rFonts w:ascii="Times New Roman" w:hAnsi="Times New Roman" w:cs="Times New Roman"/>
          <w:sz w:val="24"/>
          <w:szCs w:val="24"/>
          <w:lang w:val="et-EE"/>
        </w:rPr>
        <w:t>7) projekti sisukirjeldus</w:t>
      </w:r>
      <w:r>
        <w:rPr>
          <w:rFonts w:ascii="Times New Roman" w:hAnsi="Times New Roman" w:cs="Times New Roman"/>
          <w:sz w:val="24"/>
          <w:szCs w:val="24"/>
          <w:lang w:val="et-EE"/>
        </w:rPr>
        <w:t xml:space="preserve"> </w:t>
      </w:r>
      <w:r w:rsidRPr="000B6026">
        <w:rPr>
          <w:rFonts w:ascii="Times New Roman" w:hAnsi="Times New Roman" w:cs="Times New Roman"/>
          <w:sz w:val="24"/>
          <w:szCs w:val="24"/>
          <w:lang w:val="et-EE"/>
        </w:rPr>
        <w:t xml:space="preserve">vastavalt projektiplaani juhendile ja </w:t>
      </w:r>
      <w:r>
        <w:rPr>
          <w:rFonts w:ascii="Times New Roman" w:hAnsi="Times New Roman" w:cs="Times New Roman"/>
          <w:sz w:val="24"/>
          <w:szCs w:val="24"/>
          <w:lang w:val="et-EE"/>
        </w:rPr>
        <w:t xml:space="preserve">arvestades </w:t>
      </w:r>
      <w:r w:rsidRPr="000B6026">
        <w:rPr>
          <w:rFonts w:ascii="Times New Roman" w:hAnsi="Times New Roman" w:cs="Times New Roman"/>
          <w:sz w:val="24"/>
          <w:szCs w:val="24"/>
          <w:lang w:val="et-EE"/>
        </w:rPr>
        <w:t>§</w:t>
      </w:r>
      <w:r>
        <w:rPr>
          <w:rFonts w:ascii="Times New Roman" w:hAnsi="Times New Roman" w:cs="Times New Roman"/>
          <w:sz w:val="24"/>
          <w:szCs w:val="24"/>
          <w:lang w:val="et-EE"/>
        </w:rPr>
        <w:t xml:space="preserve"> </w:t>
      </w:r>
      <w:r w:rsidRPr="000B6026">
        <w:rPr>
          <w:rFonts w:ascii="Times New Roman" w:hAnsi="Times New Roman" w:cs="Times New Roman"/>
          <w:sz w:val="24"/>
          <w:szCs w:val="24"/>
          <w:lang w:val="et-EE"/>
        </w:rPr>
        <w:t xml:space="preserve">4 </w:t>
      </w:r>
      <w:r>
        <w:rPr>
          <w:rFonts w:ascii="Times New Roman" w:hAnsi="Times New Roman" w:cs="Times New Roman"/>
          <w:sz w:val="24"/>
          <w:szCs w:val="24"/>
          <w:lang w:val="et-EE"/>
        </w:rPr>
        <w:t xml:space="preserve">punktis 2 sätestatud </w:t>
      </w:r>
      <w:r w:rsidRPr="000B6026">
        <w:rPr>
          <w:rFonts w:ascii="Times New Roman" w:hAnsi="Times New Roman" w:cs="Times New Roman"/>
          <w:sz w:val="24"/>
          <w:szCs w:val="24"/>
          <w:lang w:val="et-EE"/>
        </w:rPr>
        <w:t>jätkusuutlikkuse põhimõt</w:t>
      </w:r>
      <w:r>
        <w:rPr>
          <w:rFonts w:ascii="Times New Roman" w:hAnsi="Times New Roman" w:cs="Times New Roman"/>
          <w:sz w:val="24"/>
          <w:szCs w:val="24"/>
          <w:lang w:val="et-EE"/>
        </w:rPr>
        <w:t xml:space="preserve">teid </w:t>
      </w:r>
      <w:r w:rsidRPr="000B6026">
        <w:rPr>
          <w:rFonts w:ascii="Times New Roman" w:hAnsi="Times New Roman" w:cs="Times New Roman"/>
          <w:sz w:val="24"/>
          <w:szCs w:val="24"/>
          <w:lang w:val="et-EE"/>
        </w:rPr>
        <w:t>projektis</w:t>
      </w:r>
      <w:r>
        <w:rPr>
          <w:rFonts w:ascii="Times New Roman" w:hAnsi="Times New Roman" w:cs="Times New Roman"/>
          <w:sz w:val="24"/>
          <w:szCs w:val="24"/>
          <w:lang w:val="et-EE"/>
        </w:rPr>
        <w:t>;“</w:t>
      </w:r>
    </w:p>
    <w:p w14:paraId="2ED82337" w14:textId="13B12AA6" w:rsidR="00EE0963" w:rsidRPr="00244EAA" w:rsidRDefault="00677C61" w:rsidP="00291F0C">
      <w:pPr>
        <w:spacing w:after="160" w:line="259" w:lineRule="auto"/>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6</w:t>
      </w:r>
      <w:r w:rsidR="00244EAA" w:rsidRPr="00244EAA">
        <w:rPr>
          <w:rFonts w:ascii="Times New Roman" w:hAnsi="Times New Roman" w:cs="Times New Roman"/>
          <w:b/>
          <w:bCs/>
          <w:sz w:val="24"/>
          <w:szCs w:val="24"/>
          <w:lang w:val="et-EE"/>
        </w:rPr>
        <w:t xml:space="preserve">) </w:t>
      </w:r>
      <w:r w:rsidR="00244EAA" w:rsidRPr="00244EAA">
        <w:rPr>
          <w:rFonts w:ascii="Times New Roman" w:hAnsi="Times New Roman" w:cs="Times New Roman"/>
          <w:sz w:val="24"/>
          <w:szCs w:val="24"/>
          <w:lang w:val="et-EE"/>
        </w:rPr>
        <w:t>paragrahvi 11</w:t>
      </w:r>
      <w:r w:rsidR="00244EAA">
        <w:rPr>
          <w:rFonts w:ascii="Times New Roman" w:hAnsi="Times New Roman" w:cs="Times New Roman"/>
          <w:sz w:val="24"/>
          <w:szCs w:val="24"/>
          <w:lang w:val="et-EE"/>
        </w:rPr>
        <w:t xml:space="preserve"> lõiget 2 täiendatakse punktiga 7¹ järgmises sõnastuses:</w:t>
      </w:r>
    </w:p>
    <w:p w14:paraId="1986A1F6" w14:textId="77777777" w:rsidR="00244EAA" w:rsidRDefault="00244EAA" w:rsidP="00244EAA">
      <w:pPr>
        <w:spacing w:after="160" w:line="259" w:lineRule="auto"/>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„7) </w:t>
      </w:r>
      <w:r w:rsidRPr="00EE0963">
        <w:rPr>
          <w:rFonts w:ascii="Times New Roman" w:hAnsi="Times New Roman" w:cs="Times New Roman"/>
          <w:sz w:val="24"/>
          <w:szCs w:val="24"/>
          <w:lang w:val="et-EE"/>
        </w:rPr>
        <w:t>projekti tegevus- ja ajakava;</w:t>
      </w:r>
      <w:r>
        <w:rPr>
          <w:rFonts w:ascii="Times New Roman" w:hAnsi="Times New Roman" w:cs="Times New Roman"/>
          <w:sz w:val="24"/>
          <w:szCs w:val="24"/>
          <w:lang w:val="et-EE"/>
        </w:rPr>
        <w:t>“;</w:t>
      </w:r>
    </w:p>
    <w:p w14:paraId="2F3FB4F1" w14:textId="77777777" w:rsidR="00D51133" w:rsidRDefault="00D51133" w:rsidP="00244EAA">
      <w:pPr>
        <w:spacing w:after="160" w:line="259" w:lineRule="auto"/>
        <w:jc w:val="both"/>
        <w:rPr>
          <w:rFonts w:ascii="Times New Roman" w:hAnsi="Times New Roman" w:cs="Times New Roman"/>
          <w:sz w:val="24"/>
          <w:szCs w:val="24"/>
          <w:lang w:val="et-EE"/>
        </w:rPr>
      </w:pPr>
    </w:p>
    <w:p w14:paraId="2A393961" w14:textId="77777777" w:rsidR="00D51133" w:rsidRDefault="00D51133" w:rsidP="00244EAA">
      <w:pPr>
        <w:spacing w:after="160" w:line="259" w:lineRule="auto"/>
        <w:jc w:val="both"/>
        <w:rPr>
          <w:rFonts w:ascii="Times New Roman" w:hAnsi="Times New Roman" w:cs="Times New Roman"/>
          <w:sz w:val="24"/>
          <w:szCs w:val="24"/>
          <w:lang w:val="et-EE"/>
        </w:rPr>
      </w:pPr>
    </w:p>
    <w:p w14:paraId="708C9662" w14:textId="77777777" w:rsidR="00D51133" w:rsidRDefault="00D51133" w:rsidP="00244EAA">
      <w:pPr>
        <w:spacing w:after="160" w:line="259" w:lineRule="auto"/>
        <w:jc w:val="both"/>
        <w:rPr>
          <w:rFonts w:ascii="Times New Roman" w:hAnsi="Times New Roman" w:cs="Times New Roman"/>
          <w:sz w:val="24"/>
          <w:szCs w:val="24"/>
          <w:lang w:val="et-EE"/>
        </w:rPr>
      </w:pPr>
    </w:p>
    <w:p w14:paraId="24457EB9" w14:textId="77777777" w:rsidR="00D51133" w:rsidRDefault="00D51133" w:rsidP="00244EAA">
      <w:pPr>
        <w:spacing w:after="160" w:line="259" w:lineRule="auto"/>
        <w:jc w:val="both"/>
        <w:rPr>
          <w:rFonts w:ascii="Times New Roman" w:hAnsi="Times New Roman" w:cs="Times New Roman"/>
          <w:sz w:val="24"/>
          <w:szCs w:val="24"/>
          <w:lang w:val="et-EE"/>
        </w:rPr>
      </w:pPr>
    </w:p>
    <w:p w14:paraId="444BCB8C" w14:textId="77777777" w:rsidR="00D51133" w:rsidRDefault="00D51133" w:rsidP="00244EAA">
      <w:pPr>
        <w:spacing w:after="160" w:line="259" w:lineRule="auto"/>
        <w:jc w:val="both"/>
        <w:rPr>
          <w:rFonts w:ascii="Times New Roman" w:hAnsi="Times New Roman" w:cs="Times New Roman"/>
          <w:sz w:val="24"/>
          <w:szCs w:val="24"/>
          <w:lang w:val="et-EE"/>
        </w:rPr>
      </w:pPr>
    </w:p>
    <w:p w14:paraId="04E6703B" w14:textId="77777777" w:rsidR="00D51133" w:rsidRDefault="00D51133" w:rsidP="00244EAA">
      <w:pPr>
        <w:spacing w:after="160" w:line="259" w:lineRule="auto"/>
        <w:jc w:val="both"/>
        <w:rPr>
          <w:rFonts w:ascii="Times New Roman" w:hAnsi="Times New Roman" w:cs="Times New Roman"/>
          <w:sz w:val="24"/>
          <w:szCs w:val="24"/>
          <w:lang w:val="et-EE"/>
        </w:rPr>
      </w:pPr>
    </w:p>
    <w:p w14:paraId="6B3E4FF4" w14:textId="77777777" w:rsidR="00D51133" w:rsidRPr="00291F0C" w:rsidRDefault="00D51133" w:rsidP="00D51133">
      <w:pPr>
        <w:spacing w:after="0" w:line="259" w:lineRule="auto"/>
        <w:jc w:val="both"/>
        <w:rPr>
          <w:rFonts w:ascii="Times New Roman" w:hAnsi="Times New Roman" w:cs="Times New Roman"/>
          <w:b/>
          <w:bCs/>
          <w:sz w:val="24"/>
          <w:szCs w:val="24"/>
          <w:lang w:val="et-EE"/>
        </w:rPr>
      </w:pPr>
      <w:bookmarkStart w:id="4" w:name="_Hlk210922477"/>
      <w:r w:rsidRPr="00291F0C">
        <w:rPr>
          <w:rFonts w:ascii="Times New Roman" w:hAnsi="Times New Roman" w:cs="Times New Roman"/>
          <w:b/>
          <w:bCs/>
          <w:sz w:val="24"/>
          <w:szCs w:val="24"/>
          <w:lang w:val="et-EE"/>
        </w:rPr>
        <w:t>Majandus- ja infotehnoloogiaministri 22. augusti 2023. a</w:t>
      </w:r>
    </w:p>
    <w:p w14:paraId="508E2E7D" w14:textId="37C56156" w:rsidR="00D51133" w:rsidRDefault="00D51133" w:rsidP="00D51133">
      <w:pPr>
        <w:spacing w:after="160" w:line="259" w:lineRule="auto"/>
        <w:jc w:val="both"/>
        <w:rPr>
          <w:rFonts w:ascii="Times New Roman" w:hAnsi="Times New Roman" w:cs="Times New Roman"/>
          <w:b/>
          <w:bCs/>
          <w:sz w:val="24"/>
          <w:szCs w:val="24"/>
          <w:lang w:val="et-EE"/>
        </w:rPr>
      </w:pPr>
      <w:r w:rsidRPr="00291F0C">
        <w:rPr>
          <w:rFonts w:ascii="Times New Roman" w:hAnsi="Times New Roman" w:cs="Times New Roman"/>
          <w:b/>
          <w:bCs/>
          <w:sz w:val="24"/>
          <w:szCs w:val="24"/>
          <w:lang w:val="et-EE"/>
        </w:rPr>
        <w:t>määruse nr 54 „Süvatehnoloogia iduettevõtja äriarendusprojektide toetuse andmise tingimused ja kord“</w:t>
      </w:r>
      <w:bookmarkEnd w:id="4"/>
      <w:r w:rsidRPr="00291F0C">
        <w:rPr>
          <w:rFonts w:ascii="Times New Roman" w:hAnsi="Times New Roman" w:cs="Times New Roman"/>
          <w:b/>
          <w:bCs/>
          <w:sz w:val="24"/>
          <w:szCs w:val="24"/>
          <w:lang w:val="et-EE"/>
        </w:rPr>
        <w:t xml:space="preserve"> muutmi</w:t>
      </w:r>
      <w:r>
        <w:rPr>
          <w:rFonts w:ascii="Times New Roman" w:hAnsi="Times New Roman" w:cs="Times New Roman"/>
          <w:b/>
          <w:bCs/>
          <w:sz w:val="24"/>
          <w:szCs w:val="24"/>
          <w:lang w:val="et-EE"/>
        </w:rPr>
        <w:t xml:space="preserve">se </w:t>
      </w:r>
      <w:r w:rsidRPr="00D51133">
        <w:rPr>
          <w:rFonts w:ascii="Times New Roman" w:hAnsi="Times New Roman" w:cs="Times New Roman"/>
          <w:b/>
          <w:bCs/>
          <w:sz w:val="24"/>
          <w:szCs w:val="24"/>
          <w:lang w:val="et-EE"/>
        </w:rPr>
        <w:t>määruse eelnõu seletuski</w:t>
      </w:r>
      <w:r>
        <w:rPr>
          <w:rFonts w:ascii="Times New Roman" w:hAnsi="Times New Roman" w:cs="Times New Roman"/>
          <w:b/>
          <w:bCs/>
          <w:sz w:val="24"/>
          <w:szCs w:val="24"/>
          <w:lang w:val="et-EE"/>
        </w:rPr>
        <w:t>ri</w:t>
      </w:r>
    </w:p>
    <w:p w14:paraId="259AF9FC" w14:textId="77777777" w:rsidR="00D51133" w:rsidRDefault="00D51133" w:rsidP="00D51133">
      <w:pPr>
        <w:spacing w:after="160" w:line="259" w:lineRule="auto"/>
        <w:jc w:val="both"/>
        <w:rPr>
          <w:rFonts w:ascii="Times New Roman" w:hAnsi="Times New Roman" w:cs="Times New Roman"/>
          <w:b/>
          <w:bCs/>
          <w:sz w:val="24"/>
          <w:szCs w:val="24"/>
          <w:lang w:val="et-EE"/>
        </w:rPr>
      </w:pPr>
    </w:p>
    <w:p w14:paraId="366C1BDB" w14:textId="0E7E799B" w:rsidR="00D51133" w:rsidRDefault="00D51133" w:rsidP="00D51133">
      <w:pPr>
        <w:spacing w:after="160" w:line="259" w:lineRule="auto"/>
        <w:jc w:val="both"/>
        <w:rPr>
          <w:rFonts w:ascii="Times New Roman" w:hAnsi="Times New Roman" w:cs="Times New Roman"/>
          <w:b/>
          <w:bCs/>
          <w:sz w:val="24"/>
          <w:szCs w:val="24"/>
          <w:lang w:val="et-EE"/>
        </w:rPr>
      </w:pPr>
      <w:r w:rsidRPr="00D51133">
        <w:rPr>
          <w:rFonts w:ascii="Times New Roman" w:hAnsi="Times New Roman" w:cs="Times New Roman"/>
          <w:b/>
          <w:bCs/>
          <w:sz w:val="24"/>
          <w:szCs w:val="24"/>
          <w:lang w:val="et-EE"/>
        </w:rPr>
        <w:t>1. Sissejuhatus</w:t>
      </w:r>
    </w:p>
    <w:p w14:paraId="54ABFA52" w14:textId="39BF91FF" w:rsidR="00D51133" w:rsidRDefault="00D51133" w:rsidP="00D51133">
      <w:pPr>
        <w:spacing w:after="160" w:line="259" w:lineRule="auto"/>
        <w:jc w:val="both"/>
        <w:rPr>
          <w:rFonts w:ascii="Times New Roman" w:hAnsi="Times New Roman" w:cs="Times New Roman"/>
          <w:sz w:val="24"/>
          <w:szCs w:val="24"/>
          <w:lang w:val="et-EE"/>
        </w:rPr>
      </w:pPr>
      <w:r w:rsidRPr="00D51133">
        <w:rPr>
          <w:rFonts w:ascii="Times New Roman" w:hAnsi="Times New Roman" w:cs="Times New Roman"/>
          <w:sz w:val="24"/>
          <w:szCs w:val="24"/>
          <w:lang w:val="et-EE"/>
        </w:rPr>
        <w:t>Määruse eelnõuga muudetakse</w:t>
      </w:r>
      <w:r w:rsidRPr="00D51133">
        <w:t xml:space="preserve"> </w:t>
      </w:r>
      <w:r>
        <w:rPr>
          <w:rFonts w:ascii="Times New Roman" w:hAnsi="Times New Roman" w:cs="Times New Roman"/>
          <w:sz w:val="24"/>
          <w:szCs w:val="24"/>
          <w:lang w:val="et-EE"/>
        </w:rPr>
        <w:t>m</w:t>
      </w:r>
      <w:r w:rsidRPr="00D51133">
        <w:rPr>
          <w:rFonts w:ascii="Times New Roman" w:hAnsi="Times New Roman" w:cs="Times New Roman"/>
          <w:sz w:val="24"/>
          <w:szCs w:val="24"/>
          <w:lang w:val="et-EE"/>
        </w:rPr>
        <w:t>ajandus- ja infotehnoloogiaministri 22. augusti 2023. a</w:t>
      </w:r>
      <w:r>
        <w:rPr>
          <w:rFonts w:ascii="Times New Roman" w:hAnsi="Times New Roman" w:cs="Times New Roman"/>
          <w:sz w:val="24"/>
          <w:szCs w:val="24"/>
          <w:lang w:val="et-EE"/>
        </w:rPr>
        <w:t xml:space="preserve"> </w:t>
      </w:r>
      <w:r w:rsidRPr="00D51133">
        <w:rPr>
          <w:rFonts w:ascii="Times New Roman" w:hAnsi="Times New Roman" w:cs="Times New Roman"/>
          <w:sz w:val="24"/>
          <w:szCs w:val="24"/>
          <w:lang w:val="et-EE"/>
        </w:rPr>
        <w:t>määrus</w:t>
      </w:r>
      <w:r>
        <w:rPr>
          <w:rFonts w:ascii="Times New Roman" w:hAnsi="Times New Roman" w:cs="Times New Roman"/>
          <w:sz w:val="24"/>
          <w:szCs w:val="24"/>
          <w:lang w:val="et-EE"/>
        </w:rPr>
        <w:t>t</w:t>
      </w:r>
      <w:r w:rsidRPr="00D51133">
        <w:rPr>
          <w:rFonts w:ascii="Times New Roman" w:hAnsi="Times New Roman" w:cs="Times New Roman"/>
          <w:sz w:val="24"/>
          <w:szCs w:val="24"/>
          <w:lang w:val="et-EE"/>
        </w:rPr>
        <w:t xml:space="preserve"> nr 54 „Süvatehnoloogia iduettevõtja äriarendusprojektide toetuse andmise tingimused ja kord“</w:t>
      </w:r>
      <w:r>
        <w:rPr>
          <w:rFonts w:ascii="Times New Roman" w:hAnsi="Times New Roman" w:cs="Times New Roman"/>
          <w:sz w:val="24"/>
          <w:szCs w:val="24"/>
          <w:lang w:val="et-EE"/>
        </w:rPr>
        <w:t xml:space="preserve"> (edaspidi määrus).  Eelnõuga täpsustatakse </w:t>
      </w:r>
      <w:r w:rsidRPr="00D51133">
        <w:rPr>
          <w:rFonts w:ascii="Times New Roman" w:hAnsi="Times New Roman" w:cs="Times New Roman"/>
          <w:sz w:val="24"/>
          <w:szCs w:val="24"/>
          <w:lang w:val="et-EE"/>
        </w:rPr>
        <w:t>süvatehnoloogia iduettevõtja</w:t>
      </w:r>
      <w:r>
        <w:rPr>
          <w:rFonts w:ascii="Times New Roman" w:hAnsi="Times New Roman" w:cs="Times New Roman"/>
          <w:sz w:val="24"/>
          <w:szCs w:val="24"/>
          <w:lang w:val="et-EE"/>
        </w:rPr>
        <w:t xml:space="preserve"> määratlust ning nõudeid taotlejale ja taotlusele.</w:t>
      </w:r>
    </w:p>
    <w:p w14:paraId="2C62DCD8" w14:textId="6625DFF8" w:rsidR="00D51133" w:rsidRDefault="00D51133" w:rsidP="00D51133">
      <w:pPr>
        <w:spacing w:after="160" w:line="259" w:lineRule="auto"/>
        <w:jc w:val="both"/>
        <w:rPr>
          <w:rFonts w:ascii="Times New Roman" w:hAnsi="Times New Roman" w:cs="Times New Roman"/>
          <w:sz w:val="24"/>
          <w:szCs w:val="24"/>
          <w:lang w:val="et-EE"/>
        </w:rPr>
      </w:pPr>
      <w:r>
        <w:rPr>
          <w:rFonts w:ascii="Times New Roman" w:hAnsi="Times New Roman" w:cs="Times New Roman"/>
          <w:sz w:val="24"/>
          <w:szCs w:val="24"/>
          <w:lang w:val="et-EE"/>
        </w:rPr>
        <w:t>/…/</w:t>
      </w:r>
    </w:p>
    <w:p w14:paraId="06BDF4C5" w14:textId="41CE0367" w:rsidR="00D51133" w:rsidRDefault="00D51133" w:rsidP="00D51133">
      <w:pPr>
        <w:spacing w:after="160" w:line="259" w:lineRule="auto"/>
        <w:jc w:val="both"/>
        <w:rPr>
          <w:rFonts w:ascii="Times New Roman" w:hAnsi="Times New Roman" w:cs="Times New Roman"/>
          <w:sz w:val="24"/>
          <w:szCs w:val="24"/>
          <w:lang w:val="et-EE"/>
        </w:rPr>
      </w:pPr>
      <w:r w:rsidRPr="00D51133">
        <w:rPr>
          <w:rFonts w:ascii="Times New Roman" w:hAnsi="Times New Roman" w:cs="Times New Roman"/>
          <w:sz w:val="24"/>
          <w:szCs w:val="24"/>
          <w:lang w:val="et-EE"/>
        </w:rPr>
        <w:t>Eelnõu ja seletuskirja on koostanud Majandus- ja Kommunikatsiooniministeeriumi</w:t>
      </w:r>
      <w:r>
        <w:rPr>
          <w:rFonts w:ascii="Times New Roman" w:hAnsi="Times New Roman" w:cs="Times New Roman"/>
          <w:sz w:val="24"/>
          <w:szCs w:val="24"/>
          <w:lang w:val="et-EE"/>
        </w:rPr>
        <w:t xml:space="preserve"> …..</w:t>
      </w:r>
    </w:p>
    <w:p w14:paraId="28C2C349" w14:textId="324F1B51" w:rsidR="00D51133" w:rsidRDefault="00D51133" w:rsidP="00D51133">
      <w:pPr>
        <w:spacing w:after="160" w:line="259" w:lineRule="auto"/>
        <w:jc w:val="both"/>
        <w:rPr>
          <w:rFonts w:ascii="Times New Roman" w:hAnsi="Times New Roman" w:cs="Times New Roman"/>
          <w:sz w:val="24"/>
          <w:szCs w:val="24"/>
          <w:lang w:val="et-EE"/>
        </w:rPr>
      </w:pPr>
      <w:r w:rsidRPr="00D51133">
        <w:rPr>
          <w:rFonts w:ascii="Times New Roman" w:hAnsi="Times New Roman" w:cs="Times New Roman"/>
          <w:sz w:val="24"/>
          <w:szCs w:val="24"/>
          <w:lang w:val="et-EE"/>
        </w:rPr>
        <w:t>Eelnõu väljatöötamisse olid kaasatud Ettevõtluse ja Innovatsiooni Sihtasutuse</w:t>
      </w:r>
      <w:r>
        <w:rPr>
          <w:rFonts w:ascii="Times New Roman" w:hAnsi="Times New Roman" w:cs="Times New Roman"/>
          <w:sz w:val="24"/>
          <w:szCs w:val="24"/>
          <w:lang w:val="et-EE"/>
        </w:rPr>
        <w:t xml:space="preserve"> …..</w:t>
      </w:r>
    </w:p>
    <w:p w14:paraId="7F9A1D08" w14:textId="329B5BE4" w:rsidR="007A6DD3" w:rsidRPr="007A6DD3" w:rsidRDefault="007A6DD3" w:rsidP="007A6DD3">
      <w:pPr>
        <w:spacing w:after="160" w:line="259" w:lineRule="auto"/>
        <w:jc w:val="both"/>
        <w:rPr>
          <w:rFonts w:ascii="Times New Roman" w:hAnsi="Times New Roman" w:cs="Times New Roman"/>
          <w:sz w:val="24"/>
          <w:szCs w:val="24"/>
          <w:lang w:val="et-EE"/>
        </w:rPr>
      </w:pPr>
      <w:r w:rsidRPr="007A6DD3">
        <w:rPr>
          <w:rFonts w:ascii="Times New Roman" w:hAnsi="Times New Roman" w:cs="Times New Roman"/>
          <w:b/>
          <w:bCs/>
          <w:sz w:val="24"/>
          <w:szCs w:val="24"/>
          <w:lang w:val="et-EE"/>
        </w:rPr>
        <w:t xml:space="preserve">2. Eelnõu sisu ja võrdlev analüüs </w:t>
      </w:r>
    </w:p>
    <w:p w14:paraId="32939798" w14:textId="3B824A73" w:rsidR="00D51133" w:rsidRDefault="007A6DD3" w:rsidP="007A6DD3">
      <w:pPr>
        <w:spacing w:after="160" w:line="259" w:lineRule="auto"/>
        <w:jc w:val="both"/>
        <w:rPr>
          <w:rFonts w:ascii="Times New Roman" w:hAnsi="Times New Roman" w:cs="Times New Roman"/>
          <w:sz w:val="24"/>
          <w:szCs w:val="24"/>
          <w:lang w:val="et-EE"/>
        </w:rPr>
      </w:pPr>
      <w:r w:rsidRPr="007A6DD3">
        <w:rPr>
          <w:rFonts w:ascii="Times New Roman" w:hAnsi="Times New Roman" w:cs="Times New Roman"/>
          <w:sz w:val="24"/>
          <w:szCs w:val="24"/>
          <w:lang w:val="et-EE"/>
        </w:rPr>
        <w:t xml:space="preserve">Määruse eelnõu koosneb </w:t>
      </w:r>
      <w:r>
        <w:rPr>
          <w:rFonts w:ascii="Times New Roman" w:hAnsi="Times New Roman" w:cs="Times New Roman"/>
          <w:sz w:val="24"/>
          <w:szCs w:val="24"/>
          <w:lang w:val="et-EE"/>
        </w:rPr>
        <w:t xml:space="preserve">viiest </w:t>
      </w:r>
      <w:r w:rsidRPr="007A6DD3">
        <w:rPr>
          <w:rFonts w:ascii="Times New Roman" w:hAnsi="Times New Roman" w:cs="Times New Roman"/>
          <w:sz w:val="24"/>
          <w:szCs w:val="24"/>
          <w:lang w:val="et-EE"/>
        </w:rPr>
        <w:t>punktist</w:t>
      </w:r>
      <w:r>
        <w:rPr>
          <w:rFonts w:ascii="Times New Roman" w:hAnsi="Times New Roman" w:cs="Times New Roman"/>
          <w:sz w:val="24"/>
          <w:szCs w:val="24"/>
          <w:lang w:val="et-EE"/>
        </w:rPr>
        <w:t>.</w:t>
      </w:r>
    </w:p>
    <w:p w14:paraId="098BF7B1" w14:textId="6F7938D8" w:rsidR="007A6DD3" w:rsidRDefault="006472B1" w:rsidP="007A6DD3">
      <w:pPr>
        <w:spacing w:after="160" w:line="259" w:lineRule="auto"/>
        <w:jc w:val="both"/>
        <w:rPr>
          <w:rFonts w:ascii="Times New Roman" w:hAnsi="Times New Roman" w:cs="Times New Roman"/>
          <w:sz w:val="24"/>
          <w:szCs w:val="24"/>
          <w:lang w:val="et-EE"/>
        </w:rPr>
      </w:pPr>
      <w:r w:rsidRPr="006472B1">
        <w:rPr>
          <w:rFonts w:ascii="Times New Roman" w:hAnsi="Times New Roman" w:cs="Times New Roman"/>
          <w:b/>
          <w:bCs/>
          <w:sz w:val="24"/>
          <w:szCs w:val="24"/>
          <w:lang w:val="et-EE"/>
        </w:rPr>
        <w:t>Punktiga 1</w:t>
      </w:r>
      <w:r>
        <w:rPr>
          <w:rFonts w:ascii="Times New Roman" w:hAnsi="Times New Roman" w:cs="Times New Roman"/>
          <w:b/>
          <w:bCs/>
          <w:sz w:val="24"/>
          <w:szCs w:val="24"/>
          <w:lang w:val="et-EE"/>
        </w:rPr>
        <w:t xml:space="preserve"> </w:t>
      </w:r>
      <w:r w:rsidR="00D81FAF" w:rsidRPr="00D81FAF">
        <w:rPr>
          <w:rFonts w:ascii="Times New Roman" w:hAnsi="Times New Roman" w:cs="Times New Roman"/>
          <w:sz w:val="24"/>
          <w:szCs w:val="24"/>
          <w:lang w:val="et-EE"/>
        </w:rPr>
        <w:t>täpsustatakse</w:t>
      </w:r>
      <w:r w:rsidR="00D81FAF">
        <w:rPr>
          <w:rFonts w:ascii="Times New Roman" w:hAnsi="Times New Roman" w:cs="Times New Roman"/>
          <w:b/>
          <w:bCs/>
          <w:sz w:val="24"/>
          <w:szCs w:val="24"/>
          <w:lang w:val="et-EE"/>
        </w:rPr>
        <w:t xml:space="preserve"> </w:t>
      </w:r>
      <w:r w:rsidR="005251AF" w:rsidRPr="005251AF">
        <w:rPr>
          <w:rFonts w:ascii="Times New Roman" w:hAnsi="Times New Roman" w:cs="Times New Roman"/>
          <w:sz w:val="24"/>
          <w:szCs w:val="24"/>
          <w:lang w:val="et-EE"/>
        </w:rPr>
        <w:t>paragrahvi 4 punkt</w:t>
      </w:r>
      <w:r w:rsidR="005251AF">
        <w:rPr>
          <w:rFonts w:ascii="Times New Roman" w:hAnsi="Times New Roman" w:cs="Times New Roman"/>
          <w:sz w:val="24"/>
          <w:szCs w:val="24"/>
          <w:lang w:val="et-EE"/>
        </w:rPr>
        <w:t>i</w:t>
      </w:r>
      <w:r w:rsidR="00D81FAF">
        <w:rPr>
          <w:rFonts w:ascii="Times New Roman" w:hAnsi="Times New Roman" w:cs="Times New Roman"/>
          <w:sz w:val="24"/>
          <w:szCs w:val="24"/>
          <w:lang w:val="et-EE"/>
        </w:rPr>
        <w:t>s</w:t>
      </w:r>
      <w:r w:rsidR="005251AF" w:rsidRPr="005251AF">
        <w:rPr>
          <w:rFonts w:ascii="Times New Roman" w:hAnsi="Times New Roman" w:cs="Times New Roman"/>
          <w:sz w:val="24"/>
          <w:szCs w:val="24"/>
          <w:lang w:val="et-EE"/>
        </w:rPr>
        <w:t xml:space="preserve"> 1 </w:t>
      </w:r>
      <w:r w:rsidR="00D81FAF" w:rsidRPr="00D81FAF">
        <w:rPr>
          <w:rFonts w:ascii="Times New Roman" w:hAnsi="Times New Roman" w:cs="Times New Roman"/>
          <w:sz w:val="24"/>
          <w:szCs w:val="24"/>
          <w:lang w:val="et-EE"/>
        </w:rPr>
        <w:t xml:space="preserve">süvatehnoloogia iduettevõtja </w:t>
      </w:r>
      <w:r w:rsidR="00D81FAF">
        <w:rPr>
          <w:rFonts w:ascii="Times New Roman" w:hAnsi="Times New Roman" w:cs="Times New Roman"/>
          <w:sz w:val="24"/>
          <w:szCs w:val="24"/>
          <w:lang w:val="et-EE"/>
        </w:rPr>
        <w:t>määratlust. Muudatuse kohaselt on</w:t>
      </w:r>
      <w:r w:rsidR="005251AF">
        <w:rPr>
          <w:rFonts w:ascii="Times New Roman" w:hAnsi="Times New Roman" w:cs="Times New Roman"/>
          <w:sz w:val="24"/>
          <w:szCs w:val="24"/>
          <w:lang w:val="et-EE"/>
        </w:rPr>
        <w:t xml:space="preserve"> </w:t>
      </w:r>
      <w:bookmarkStart w:id="5" w:name="_Hlk210924544"/>
      <w:r w:rsidR="005251AF" w:rsidRPr="005251AF">
        <w:rPr>
          <w:rFonts w:ascii="Times New Roman" w:hAnsi="Times New Roman" w:cs="Times New Roman"/>
          <w:sz w:val="24"/>
          <w:szCs w:val="24"/>
          <w:lang w:val="et-EE"/>
        </w:rPr>
        <w:t>süvatehnoloogia iduettevõtja</w:t>
      </w:r>
      <w:bookmarkEnd w:id="5"/>
      <w:r w:rsidR="005251AF">
        <w:rPr>
          <w:rFonts w:ascii="Times New Roman" w:hAnsi="Times New Roman" w:cs="Times New Roman"/>
          <w:sz w:val="24"/>
          <w:szCs w:val="24"/>
          <w:lang w:val="et-EE"/>
        </w:rPr>
        <w:t xml:space="preserve"> </w:t>
      </w:r>
      <w:r w:rsidR="005251AF" w:rsidRPr="005251AF">
        <w:rPr>
          <w:rFonts w:ascii="Times New Roman" w:hAnsi="Times New Roman" w:cs="Times New Roman"/>
          <w:sz w:val="24"/>
          <w:szCs w:val="24"/>
          <w:lang w:val="et-EE"/>
        </w:rPr>
        <w:t>ettevõtja, kes arendab toodet või teenust, mis põhineb teaduspõhisel või inseneritehnilisel teadmisel või lahendusel, arenduseks kasutatav tehnoloogia on uudne ning seda iseloomustab aeganõudev ja kapitalimahukas arendustegevuse protsess ning suurem teadmatus ja äririsk selle tehnoloogia paikapidavuse või rakendatavuse pärast</w:t>
      </w:r>
      <w:r w:rsidR="005251AF">
        <w:rPr>
          <w:rFonts w:ascii="Times New Roman" w:hAnsi="Times New Roman" w:cs="Times New Roman"/>
          <w:sz w:val="24"/>
          <w:szCs w:val="24"/>
          <w:lang w:val="et-EE"/>
        </w:rPr>
        <w:t>.</w:t>
      </w:r>
    </w:p>
    <w:p w14:paraId="42141479" w14:textId="78D8F4EA" w:rsidR="005251AF" w:rsidRDefault="005251AF" w:rsidP="007A6DD3">
      <w:pPr>
        <w:spacing w:after="160" w:line="259" w:lineRule="auto"/>
        <w:jc w:val="both"/>
        <w:rPr>
          <w:rFonts w:ascii="Times New Roman" w:hAnsi="Times New Roman" w:cs="Times New Roman"/>
          <w:sz w:val="24"/>
          <w:szCs w:val="24"/>
          <w:lang w:val="et-EE"/>
        </w:rPr>
      </w:pPr>
      <w:r w:rsidRPr="005251AF">
        <w:rPr>
          <w:rFonts w:ascii="Times New Roman" w:hAnsi="Times New Roman" w:cs="Times New Roman"/>
          <w:sz w:val="24"/>
          <w:szCs w:val="24"/>
          <w:lang w:val="et-EE"/>
        </w:rPr>
        <w:t>Muudatus on vajalik süvatehnoloogia iduettevõtja määratluse täpsustamiseks. Oluline täiendus on</w:t>
      </w:r>
      <w:r>
        <w:rPr>
          <w:rFonts w:ascii="Times New Roman" w:hAnsi="Times New Roman" w:cs="Times New Roman"/>
          <w:sz w:val="24"/>
          <w:szCs w:val="24"/>
          <w:lang w:val="et-EE"/>
        </w:rPr>
        <w:t xml:space="preserve"> </w:t>
      </w:r>
      <w:r w:rsidR="009A64EA">
        <w:rPr>
          <w:rFonts w:ascii="Times New Roman" w:hAnsi="Times New Roman" w:cs="Times New Roman"/>
          <w:sz w:val="24"/>
          <w:szCs w:val="24"/>
          <w:lang w:val="et-EE"/>
        </w:rPr>
        <w:t>rõhuasetus sellele,</w:t>
      </w:r>
      <w:r w:rsidRPr="005251AF">
        <w:rPr>
          <w:rFonts w:ascii="Times New Roman" w:hAnsi="Times New Roman" w:cs="Times New Roman"/>
          <w:sz w:val="24"/>
          <w:szCs w:val="24"/>
          <w:lang w:val="et-EE"/>
        </w:rPr>
        <w:t xml:space="preserve"> et arendatav tehnoloogia peab olema teaduspõhine</w:t>
      </w:r>
      <w:r w:rsidR="009A64EA">
        <w:rPr>
          <w:rFonts w:ascii="Times New Roman" w:hAnsi="Times New Roman" w:cs="Times New Roman"/>
          <w:sz w:val="24"/>
          <w:szCs w:val="24"/>
          <w:lang w:val="et-EE"/>
        </w:rPr>
        <w:t xml:space="preserve"> ja </w:t>
      </w:r>
      <w:r w:rsidRPr="005251AF">
        <w:rPr>
          <w:rFonts w:ascii="Times New Roman" w:hAnsi="Times New Roman" w:cs="Times New Roman"/>
          <w:sz w:val="24"/>
          <w:szCs w:val="24"/>
          <w:lang w:val="et-EE"/>
        </w:rPr>
        <w:t>uudne lahendus.</w:t>
      </w:r>
    </w:p>
    <w:p w14:paraId="109D7AEE" w14:textId="539AC491" w:rsidR="00677C61" w:rsidRPr="00677C61" w:rsidRDefault="00677C61" w:rsidP="007A6DD3">
      <w:pPr>
        <w:spacing w:after="160" w:line="259" w:lineRule="auto"/>
        <w:jc w:val="both"/>
        <w:rPr>
          <w:rFonts w:ascii="Times New Roman" w:hAnsi="Times New Roman" w:cs="Times New Roman"/>
          <w:sz w:val="24"/>
          <w:szCs w:val="24"/>
          <w:lang w:val="et-EE"/>
        </w:rPr>
      </w:pPr>
      <w:r>
        <w:rPr>
          <w:rFonts w:ascii="Times New Roman" w:hAnsi="Times New Roman" w:cs="Times New Roman"/>
          <w:b/>
          <w:bCs/>
          <w:sz w:val="24"/>
          <w:szCs w:val="24"/>
          <w:lang w:val="et-EE"/>
        </w:rPr>
        <w:t>Punktiga 2</w:t>
      </w:r>
      <w:r>
        <w:rPr>
          <w:rFonts w:ascii="Times New Roman" w:hAnsi="Times New Roman" w:cs="Times New Roman"/>
          <w:sz w:val="24"/>
          <w:szCs w:val="24"/>
          <w:lang w:val="et-EE"/>
        </w:rPr>
        <w:t xml:space="preserve"> muudetakse paragrahvi 8 lõikes 1 sätestatud projekti maksimaalset summat. Arvestades ettevõtete vajadusi ning majandusmaastiku muutust on summa tõstmine vajalik, et ettevõtetel oleks võimalik ellu viia suurema mõjuga projekte.</w:t>
      </w:r>
    </w:p>
    <w:p w14:paraId="305C9480" w14:textId="0EBDCFA4" w:rsidR="00656806" w:rsidRDefault="005251AF" w:rsidP="007A6DD3">
      <w:pPr>
        <w:spacing w:after="160" w:line="259" w:lineRule="auto"/>
        <w:jc w:val="both"/>
        <w:rPr>
          <w:rFonts w:ascii="Times New Roman" w:hAnsi="Times New Roman" w:cs="Times New Roman"/>
          <w:sz w:val="24"/>
          <w:szCs w:val="24"/>
          <w:lang w:val="et-EE"/>
        </w:rPr>
      </w:pPr>
      <w:r>
        <w:rPr>
          <w:rFonts w:ascii="Times New Roman" w:hAnsi="Times New Roman" w:cs="Times New Roman"/>
          <w:b/>
          <w:bCs/>
          <w:sz w:val="24"/>
          <w:szCs w:val="24"/>
          <w:lang w:val="et-EE"/>
        </w:rPr>
        <w:t xml:space="preserve">Punktiga </w:t>
      </w:r>
      <w:r w:rsidR="00677C61">
        <w:rPr>
          <w:rFonts w:ascii="Times New Roman" w:hAnsi="Times New Roman" w:cs="Times New Roman"/>
          <w:b/>
          <w:bCs/>
          <w:sz w:val="24"/>
          <w:szCs w:val="24"/>
          <w:lang w:val="et-EE"/>
        </w:rPr>
        <w:t>3</w:t>
      </w:r>
      <w:r>
        <w:rPr>
          <w:rFonts w:ascii="Times New Roman" w:hAnsi="Times New Roman" w:cs="Times New Roman"/>
          <w:b/>
          <w:bCs/>
          <w:sz w:val="24"/>
          <w:szCs w:val="24"/>
          <w:lang w:val="et-EE"/>
        </w:rPr>
        <w:t xml:space="preserve"> </w:t>
      </w:r>
      <w:r>
        <w:rPr>
          <w:rFonts w:ascii="Times New Roman" w:hAnsi="Times New Roman" w:cs="Times New Roman"/>
          <w:sz w:val="24"/>
          <w:szCs w:val="24"/>
          <w:lang w:val="et-EE"/>
        </w:rPr>
        <w:t xml:space="preserve">muudetakse </w:t>
      </w:r>
      <w:r w:rsidRPr="005251AF">
        <w:rPr>
          <w:rFonts w:ascii="Times New Roman" w:hAnsi="Times New Roman" w:cs="Times New Roman"/>
          <w:sz w:val="24"/>
          <w:szCs w:val="24"/>
          <w:lang w:val="et-EE"/>
        </w:rPr>
        <w:t>paragrahvi 10 lõikes 1</w:t>
      </w:r>
      <w:r>
        <w:rPr>
          <w:rFonts w:ascii="Times New Roman" w:hAnsi="Times New Roman" w:cs="Times New Roman"/>
          <w:sz w:val="24"/>
          <w:szCs w:val="24"/>
          <w:lang w:val="et-EE"/>
        </w:rPr>
        <w:t xml:space="preserve"> sätestatud taotleja nõudeid</w:t>
      </w:r>
      <w:r w:rsidR="00B5208C">
        <w:rPr>
          <w:rFonts w:ascii="Times New Roman" w:hAnsi="Times New Roman" w:cs="Times New Roman"/>
          <w:sz w:val="24"/>
          <w:szCs w:val="24"/>
          <w:lang w:val="et-EE"/>
        </w:rPr>
        <w:t>,</w:t>
      </w:r>
      <w:r>
        <w:rPr>
          <w:rFonts w:ascii="Times New Roman" w:hAnsi="Times New Roman" w:cs="Times New Roman"/>
          <w:sz w:val="24"/>
          <w:szCs w:val="24"/>
          <w:lang w:val="et-EE"/>
        </w:rPr>
        <w:t xml:space="preserve"> </w:t>
      </w:r>
      <w:r w:rsidR="00B5208C" w:rsidRPr="00B5208C">
        <w:rPr>
          <w:rFonts w:ascii="Times New Roman" w:hAnsi="Times New Roman" w:cs="Times New Roman"/>
          <w:sz w:val="24"/>
          <w:szCs w:val="24"/>
          <w:lang w:val="et-EE"/>
        </w:rPr>
        <w:t>tõstes ettevõtte vanusepiiri viielt aastalt seitsmele.</w:t>
      </w:r>
      <w:r w:rsidR="00B5208C">
        <w:rPr>
          <w:rFonts w:ascii="Times New Roman" w:hAnsi="Times New Roman" w:cs="Times New Roman"/>
          <w:sz w:val="24"/>
          <w:szCs w:val="24"/>
          <w:lang w:val="et-EE"/>
        </w:rPr>
        <w:t xml:space="preserve"> K</w:t>
      </w:r>
      <w:r>
        <w:rPr>
          <w:rFonts w:ascii="Times New Roman" w:hAnsi="Times New Roman" w:cs="Times New Roman"/>
          <w:sz w:val="24"/>
          <w:szCs w:val="24"/>
          <w:lang w:val="et-EE"/>
        </w:rPr>
        <w:t xml:space="preserve">ui seni </w:t>
      </w:r>
      <w:r w:rsidR="00656806">
        <w:rPr>
          <w:rFonts w:ascii="Times New Roman" w:hAnsi="Times New Roman" w:cs="Times New Roman"/>
          <w:sz w:val="24"/>
          <w:szCs w:val="24"/>
          <w:lang w:val="et-EE"/>
        </w:rPr>
        <w:t xml:space="preserve">sai </w:t>
      </w:r>
      <w:r>
        <w:rPr>
          <w:rFonts w:ascii="Times New Roman" w:hAnsi="Times New Roman" w:cs="Times New Roman"/>
          <w:sz w:val="24"/>
          <w:szCs w:val="24"/>
          <w:lang w:val="et-EE"/>
        </w:rPr>
        <w:t>t</w:t>
      </w:r>
      <w:r w:rsidRPr="005251AF">
        <w:rPr>
          <w:rFonts w:ascii="Times New Roman" w:hAnsi="Times New Roman" w:cs="Times New Roman"/>
          <w:sz w:val="24"/>
          <w:szCs w:val="24"/>
          <w:lang w:val="et-EE"/>
        </w:rPr>
        <w:t>oetust taotleda äriregistrisse kantud süvatehnoloogia iduettevõtjast äriühing, kes on taotlemise hetkel tegutsenud kuni viis aastat</w:t>
      </w:r>
      <w:r>
        <w:rPr>
          <w:rFonts w:ascii="Times New Roman" w:hAnsi="Times New Roman" w:cs="Times New Roman"/>
          <w:sz w:val="24"/>
          <w:szCs w:val="24"/>
          <w:lang w:val="et-EE"/>
        </w:rPr>
        <w:t xml:space="preserve">, siis muudatusega </w:t>
      </w:r>
      <w:r w:rsidR="00A334CF">
        <w:rPr>
          <w:rFonts w:ascii="Times New Roman" w:hAnsi="Times New Roman" w:cs="Times New Roman"/>
          <w:sz w:val="24"/>
          <w:szCs w:val="24"/>
          <w:lang w:val="et-EE"/>
        </w:rPr>
        <w:t xml:space="preserve">tõstetakse </w:t>
      </w:r>
      <w:r w:rsidR="00A334CF" w:rsidRPr="00A334CF">
        <w:rPr>
          <w:rFonts w:ascii="Times New Roman" w:hAnsi="Times New Roman" w:cs="Times New Roman"/>
          <w:sz w:val="24"/>
          <w:szCs w:val="24"/>
          <w:lang w:val="et-EE"/>
        </w:rPr>
        <w:t xml:space="preserve">ettevõtte vanusepiiri viielt aastalt seitsmele aastale. </w:t>
      </w:r>
    </w:p>
    <w:p w14:paraId="5654E722" w14:textId="1233EBBB" w:rsidR="00656806" w:rsidRDefault="00656806" w:rsidP="007A6DD3">
      <w:pPr>
        <w:spacing w:after="160" w:line="259" w:lineRule="auto"/>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Kui </w:t>
      </w:r>
      <w:r w:rsidR="00A334CF" w:rsidRPr="00A334CF">
        <w:rPr>
          <w:rFonts w:ascii="Times New Roman" w:hAnsi="Times New Roman" w:cs="Times New Roman"/>
          <w:sz w:val="24"/>
          <w:szCs w:val="24"/>
          <w:lang w:val="et-EE"/>
        </w:rPr>
        <w:t>vanusepiir</w:t>
      </w:r>
      <w:r>
        <w:rPr>
          <w:rFonts w:ascii="Times New Roman" w:hAnsi="Times New Roman" w:cs="Times New Roman"/>
          <w:sz w:val="24"/>
          <w:szCs w:val="24"/>
          <w:lang w:val="et-EE"/>
        </w:rPr>
        <w:t xml:space="preserve"> jääks</w:t>
      </w:r>
      <w:r w:rsidR="00A334CF" w:rsidRPr="00A334CF">
        <w:rPr>
          <w:rFonts w:ascii="Times New Roman" w:hAnsi="Times New Roman" w:cs="Times New Roman"/>
          <w:sz w:val="24"/>
          <w:szCs w:val="24"/>
          <w:lang w:val="et-EE"/>
        </w:rPr>
        <w:t xml:space="preserve"> viiele</w:t>
      </w:r>
      <w:r>
        <w:rPr>
          <w:rFonts w:ascii="Times New Roman" w:hAnsi="Times New Roman" w:cs="Times New Roman"/>
          <w:sz w:val="24"/>
          <w:szCs w:val="24"/>
          <w:lang w:val="et-EE"/>
        </w:rPr>
        <w:t xml:space="preserve"> aastale</w:t>
      </w:r>
      <w:r w:rsidR="00A334CF" w:rsidRPr="00A334CF">
        <w:rPr>
          <w:rFonts w:ascii="Times New Roman" w:hAnsi="Times New Roman" w:cs="Times New Roman"/>
          <w:sz w:val="24"/>
          <w:szCs w:val="24"/>
          <w:lang w:val="et-EE"/>
        </w:rPr>
        <w:t>, on 2026</w:t>
      </w:r>
      <w:r w:rsidR="00A334CF">
        <w:rPr>
          <w:rFonts w:ascii="Times New Roman" w:hAnsi="Times New Roman" w:cs="Times New Roman"/>
          <w:sz w:val="24"/>
          <w:szCs w:val="24"/>
          <w:lang w:val="et-EE"/>
        </w:rPr>
        <w:t xml:space="preserve">. </w:t>
      </w:r>
      <w:r w:rsidR="00A334CF" w:rsidRPr="00A334CF">
        <w:rPr>
          <w:rFonts w:ascii="Times New Roman" w:hAnsi="Times New Roman" w:cs="Times New Roman"/>
          <w:sz w:val="24"/>
          <w:szCs w:val="24"/>
          <w:lang w:val="et-EE"/>
        </w:rPr>
        <w:t xml:space="preserve">aasta </w:t>
      </w:r>
      <w:r w:rsidR="00A334CF">
        <w:rPr>
          <w:rFonts w:ascii="Times New Roman" w:hAnsi="Times New Roman" w:cs="Times New Roman"/>
          <w:sz w:val="24"/>
          <w:szCs w:val="24"/>
          <w:lang w:val="et-EE"/>
        </w:rPr>
        <w:t>taotlus</w:t>
      </w:r>
      <w:r w:rsidR="00A334CF" w:rsidRPr="00A334CF">
        <w:rPr>
          <w:rFonts w:ascii="Times New Roman" w:hAnsi="Times New Roman" w:cs="Times New Roman"/>
          <w:sz w:val="24"/>
          <w:szCs w:val="24"/>
          <w:lang w:val="et-EE"/>
        </w:rPr>
        <w:t>voorus potentsiaalseid taotlejaid 11</w:t>
      </w:r>
      <w:r>
        <w:rPr>
          <w:rFonts w:ascii="Times New Roman" w:hAnsi="Times New Roman" w:cs="Times New Roman"/>
          <w:sz w:val="24"/>
          <w:szCs w:val="24"/>
          <w:lang w:val="et-EE"/>
        </w:rPr>
        <w:t xml:space="preserve">, lisaks </w:t>
      </w:r>
      <w:r w:rsidR="00A334CF" w:rsidRPr="00A334CF">
        <w:rPr>
          <w:rFonts w:ascii="Times New Roman" w:hAnsi="Times New Roman" w:cs="Times New Roman"/>
          <w:sz w:val="24"/>
          <w:szCs w:val="24"/>
          <w:lang w:val="et-EE"/>
        </w:rPr>
        <w:t xml:space="preserve">6 juba toetust saanud ettevõtet. </w:t>
      </w:r>
      <w:r>
        <w:rPr>
          <w:rFonts w:ascii="Times New Roman" w:hAnsi="Times New Roman" w:cs="Times New Roman"/>
          <w:sz w:val="24"/>
          <w:szCs w:val="24"/>
          <w:lang w:val="et-EE"/>
        </w:rPr>
        <w:t>V</w:t>
      </w:r>
      <w:r w:rsidR="00A334CF" w:rsidRPr="00A334CF">
        <w:rPr>
          <w:rFonts w:ascii="Times New Roman" w:hAnsi="Times New Roman" w:cs="Times New Roman"/>
          <w:sz w:val="24"/>
          <w:szCs w:val="24"/>
          <w:lang w:val="et-EE"/>
        </w:rPr>
        <w:t>anusepiiri</w:t>
      </w:r>
      <w:r>
        <w:rPr>
          <w:rFonts w:ascii="Times New Roman" w:hAnsi="Times New Roman" w:cs="Times New Roman"/>
          <w:sz w:val="24"/>
          <w:szCs w:val="24"/>
          <w:lang w:val="et-EE"/>
        </w:rPr>
        <w:t xml:space="preserve"> tõstmisel kasvab </w:t>
      </w:r>
      <w:r w:rsidR="00A334CF" w:rsidRPr="00A334CF">
        <w:rPr>
          <w:rFonts w:ascii="Times New Roman" w:hAnsi="Times New Roman" w:cs="Times New Roman"/>
          <w:sz w:val="24"/>
          <w:szCs w:val="24"/>
          <w:lang w:val="et-EE"/>
        </w:rPr>
        <w:t>potentsiaalse</w:t>
      </w:r>
      <w:r>
        <w:rPr>
          <w:rFonts w:ascii="Times New Roman" w:hAnsi="Times New Roman" w:cs="Times New Roman"/>
          <w:sz w:val="24"/>
          <w:szCs w:val="24"/>
          <w:lang w:val="et-EE"/>
        </w:rPr>
        <w:t xml:space="preserve">te </w:t>
      </w:r>
      <w:r w:rsidR="00A334CF" w:rsidRPr="00A334CF">
        <w:rPr>
          <w:rFonts w:ascii="Times New Roman" w:hAnsi="Times New Roman" w:cs="Times New Roman"/>
          <w:sz w:val="24"/>
          <w:szCs w:val="24"/>
          <w:lang w:val="et-EE"/>
        </w:rPr>
        <w:t>taotleja</w:t>
      </w:r>
      <w:r>
        <w:rPr>
          <w:rFonts w:ascii="Times New Roman" w:hAnsi="Times New Roman" w:cs="Times New Roman"/>
          <w:sz w:val="24"/>
          <w:szCs w:val="24"/>
          <w:lang w:val="et-EE"/>
        </w:rPr>
        <w:t>te arv l</w:t>
      </w:r>
      <w:r w:rsidR="00A334CF" w:rsidRPr="00A334CF">
        <w:rPr>
          <w:rFonts w:ascii="Times New Roman" w:hAnsi="Times New Roman" w:cs="Times New Roman"/>
          <w:sz w:val="24"/>
          <w:szCs w:val="24"/>
          <w:lang w:val="et-EE"/>
        </w:rPr>
        <w:t>igikaudu 35</w:t>
      </w:r>
      <w:r>
        <w:rPr>
          <w:rFonts w:ascii="Times New Roman" w:hAnsi="Times New Roman" w:cs="Times New Roman"/>
          <w:sz w:val="24"/>
          <w:szCs w:val="24"/>
          <w:lang w:val="et-EE"/>
        </w:rPr>
        <w:t>-ni</w:t>
      </w:r>
      <w:r w:rsidR="00A334CF" w:rsidRPr="00A334CF">
        <w:rPr>
          <w:rFonts w:ascii="Times New Roman" w:hAnsi="Times New Roman" w:cs="Times New Roman"/>
          <w:sz w:val="24"/>
          <w:szCs w:val="24"/>
          <w:lang w:val="et-EE"/>
        </w:rPr>
        <w:t xml:space="preserve"> (+14 juba toetust saanud ettevõtet). Arvud põhinevad </w:t>
      </w:r>
      <w:proofErr w:type="spellStart"/>
      <w:r w:rsidR="00A334CF" w:rsidRPr="00A334CF">
        <w:rPr>
          <w:rFonts w:ascii="Times New Roman" w:hAnsi="Times New Roman" w:cs="Times New Roman"/>
          <w:sz w:val="24"/>
          <w:szCs w:val="24"/>
          <w:lang w:val="et-EE"/>
        </w:rPr>
        <w:t>Dealroomi</w:t>
      </w:r>
      <w:proofErr w:type="spellEnd"/>
      <w:r w:rsidR="00A334CF" w:rsidRPr="00A334CF">
        <w:rPr>
          <w:rFonts w:ascii="Times New Roman" w:hAnsi="Times New Roman" w:cs="Times New Roman"/>
          <w:sz w:val="24"/>
          <w:szCs w:val="24"/>
          <w:lang w:val="et-EE"/>
        </w:rPr>
        <w:t xml:space="preserve"> andmebaasi andmetel</w:t>
      </w:r>
      <w:r>
        <w:rPr>
          <w:rFonts w:ascii="Times New Roman" w:hAnsi="Times New Roman" w:cs="Times New Roman"/>
          <w:sz w:val="24"/>
          <w:szCs w:val="24"/>
          <w:lang w:val="et-EE"/>
        </w:rPr>
        <w:t>.</w:t>
      </w:r>
    </w:p>
    <w:p w14:paraId="605FDC55" w14:textId="080DFEA8" w:rsidR="00656806" w:rsidRDefault="00FD50B3" w:rsidP="007A6DD3">
      <w:pPr>
        <w:spacing w:after="160" w:line="259" w:lineRule="auto"/>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Kuigi </w:t>
      </w:r>
      <w:r w:rsidR="00A334CF" w:rsidRPr="00A334CF">
        <w:rPr>
          <w:rFonts w:ascii="Times New Roman" w:hAnsi="Times New Roman" w:cs="Times New Roman"/>
          <w:sz w:val="24"/>
          <w:szCs w:val="24"/>
          <w:lang w:val="et-EE"/>
        </w:rPr>
        <w:t xml:space="preserve">lähiaastatel </w:t>
      </w:r>
      <w:r>
        <w:rPr>
          <w:rFonts w:ascii="Times New Roman" w:hAnsi="Times New Roman" w:cs="Times New Roman"/>
          <w:sz w:val="24"/>
          <w:szCs w:val="24"/>
          <w:lang w:val="et-EE"/>
        </w:rPr>
        <w:t xml:space="preserve">loodetakse </w:t>
      </w:r>
      <w:r w:rsidR="00A334CF" w:rsidRPr="00A334CF">
        <w:rPr>
          <w:rFonts w:ascii="Times New Roman" w:hAnsi="Times New Roman" w:cs="Times New Roman"/>
          <w:sz w:val="24"/>
          <w:szCs w:val="24"/>
          <w:lang w:val="et-EE"/>
        </w:rPr>
        <w:t xml:space="preserve">uute </w:t>
      </w:r>
      <w:r w:rsidR="00656806" w:rsidRPr="00656806">
        <w:rPr>
          <w:rFonts w:ascii="Times New Roman" w:hAnsi="Times New Roman" w:cs="Times New Roman"/>
          <w:sz w:val="24"/>
          <w:szCs w:val="24"/>
          <w:lang w:val="et-EE"/>
        </w:rPr>
        <w:t>süvatehnoloogia</w:t>
      </w:r>
      <w:r w:rsidR="00656806">
        <w:rPr>
          <w:rFonts w:ascii="Times New Roman" w:hAnsi="Times New Roman" w:cs="Times New Roman"/>
          <w:sz w:val="24"/>
          <w:szCs w:val="24"/>
          <w:lang w:val="et-EE"/>
        </w:rPr>
        <w:t xml:space="preserve"> idu</w:t>
      </w:r>
      <w:r w:rsidR="00A334CF" w:rsidRPr="00A334CF">
        <w:rPr>
          <w:rFonts w:ascii="Times New Roman" w:hAnsi="Times New Roman" w:cs="Times New Roman"/>
          <w:sz w:val="24"/>
          <w:szCs w:val="24"/>
          <w:lang w:val="et-EE"/>
        </w:rPr>
        <w:t xml:space="preserve">ettevõtete kasvu, ei ole mõistlik </w:t>
      </w:r>
      <w:r>
        <w:rPr>
          <w:rFonts w:ascii="Times New Roman" w:hAnsi="Times New Roman" w:cs="Times New Roman"/>
          <w:sz w:val="24"/>
          <w:szCs w:val="24"/>
          <w:lang w:val="et-EE"/>
        </w:rPr>
        <w:t xml:space="preserve">loota </w:t>
      </w:r>
      <w:r w:rsidR="00A334CF" w:rsidRPr="00A334CF">
        <w:rPr>
          <w:rFonts w:ascii="Times New Roman" w:hAnsi="Times New Roman" w:cs="Times New Roman"/>
          <w:sz w:val="24"/>
          <w:szCs w:val="24"/>
          <w:lang w:val="et-EE"/>
        </w:rPr>
        <w:t xml:space="preserve">ainult sellele ning efektiivsem on vanusepiiri tõsta, et kasu saaks potentsiaalselt suurem arv ettevõtteid ning tekiks parem konkurents, mis võimaldaks rahastada kvaliteetsemaid projekte. </w:t>
      </w:r>
    </w:p>
    <w:p w14:paraId="74E3C021" w14:textId="18907CD9" w:rsidR="00A334CF" w:rsidRDefault="00656806" w:rsidP="007A6DD3">
      <w:pPr>
        <w:spacing w:after="160" w:line="259" w:lineRule="auto"/>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Selguse huvides </w:t>
      </w:r>
      <w:r w:rsidR="00A334CF" w:rsidRPr="00A334CF">
        <w:rPr>
          <w:rFonts w:ascii="Times New Roman" w:hAnsi="Times New Roman" w:cs="Times New Roman"/>
          <w:sz w:val="24"/>
          <w:szCs w:val="24"/>
          <w:lang w:val="et-EE"/>
        </w:rPr>
        <w:t>täpsusta</w:t>
      </w:r>
      <w:r w:rsidR="00A334CF">
        <w:rPr>
          <w:rFonts w:ascii="Times New Roman" w:hAnsi="Times New Roman" w:cs="Times New Roman"/>
          <w:sz w:val="24"/>
          <w:szCs w:val="24"/>
          <w:lang w:val="et-EE"/>
        </w:rPr>
        <w:t>takse</w:t>
      </w:r>
      <w:r w:rsidR="00A334CF" w:rsidRPr="00A334CF">
        <w:rPr>
          <w:rFonts w:ascii="Times New Roman" w:hAnsi="Times New Roman" w:cs="Times New Roman"/>
          <w:sz w:val="24"/>
          <w:szCs w:val="24"/>
          <w:lang w:val="et-EE"/>
        </w:rPr>
        <w:t xml:space="preserve">, et ettevõtte vanust arvestatakse konkreetse ettevõtte </w:t>
      </w:r>
      <w:r w:rsidR="00FD50B3">
        <w:rPr>
          <w:rFonts w:ascii="Times New Roman" w:hAnsi="Times New Roman" w:cs="Times New Roman"/>
          <w:sz w:val="24"/>
          <w:szCs w:val="24"/>
          <w:lang w:val="et-EE"/>
        </w:rPr>
        <w:t xml:space="preserve">äriregistris </w:t>
      </w:r>
      <w:r w:rsidR="00A334CF" w:rsidRPr="00A334CF">
        <w:rPr>
          <w:rFonts w:ascii="Times New Roman" w:hAnsi="Times New Roman" w:cs="Times New Roman"/>
          <w:sz w:val="24"/>
          <w:szCs w:val="24"/>
          <w:lang w:val="et-EE"/>
        </w:rPr>
        <w:t>registreerimiskuupäevast, kuna var</w:t>
      </w:r>
      <w:r w:rsidR="00A334CF">
        <w:rPr>
          <w:rFonts w:ascii="Times New Roman" w:hAnsi="Times New Roman" w:cs="Times New Roman"/>
          <w:sz w:val="24"/>
          <w:szCs w:val="24"/>
          <w:lang w:val="et-EE"/>
        </w:rPr>
        <w:t>asem praktika</w:t>
      </w:r>
      <w:r>
        <w:rPr>
          <w:rFonts w:ascii="Times New Roman" w:hAnsi="Times New Roman" w:cs="Times New Roman"/>
          <w:sz w:val="24"/>
          <w:szCs w:val="24"/>
          <w:lang w:val="et-EE"/>
        </w:rPr>
        <w:t xml:space="preserve"> on näidanud, et sätte </w:t>
      </w:r>
      <w:r w:rsidR="00A334CF" w:rsidRPr="00A334CF">
        <w:rPr>
          <w:rFonts w:ascii="Times New Roman" w:hAnsi="Times New Roman" w:cs="Times New Roman"/>
          <w:sz w:val="24"/>
          <w:szCs w:val="24"/>
          <w:lang w:val="et-EE"/>
        </w:rPr>
        <w:t xml:space="preserve">tõlgendamisel </w:t>
      </w:r>
      <w:r>
        <w:rPr>
          <w:rFonts w:ascii="Times New Roman" w:hAnsi="Times New Roman" w:cs="Times New Roman"/>
          <w:sz w:val="24"/>
          <w:szCs w:val="24"/>
          <w:lang w:val="et-EE"/>
        </w:rPr>
        <w:t xml:space="preserve">on tekkinud </w:t>
      </w:r>
      <w:r w:rsidR="00A334CF" w:rsidRPr="00A334CF">
        <w:rPr>
          <w:rFonts w:ascii="Times New Roman" w:hAnsi="Times New Roman" w:cs="Times New Roman"/>
          <w:sz w:val="24"/>
          <w:szCs w:val="24"/>
          <w:lang w:val="et-EE"/>
        </w:rPr>
        <w:t>probleeme (näiteks kui juba varem asutatud ettevõte muudab tegevussuunda vms juhtumid).</w:t>
      </w:r>
      <w:r w:rsidR="00FD50B3" w:rsidRPr="00FD50B3">
        <w:t xml:space="preserve"> </w:t>
      </w:r>
      <w:r w:rsidR="00FD50B3" w:rsidRPr="00FD50B3">
        <w:rPr>
          <w:rFonts w:ascii="Times New Roman" w:hAnsi="Times New Roman" w:cs="Times New Roman"/>
          <w:sz w:val="24"/>
          <w:szCs w:val="24"/>
          <w:lang w:val="et-EE"/>
        </w:rPr>
        <w:t xml:space="preserve">Ühtse ja läbipaistva käsitluse tagamiseks on oluline </w:t>
      </w:r>
      <w:r w:rsidR="00FD50B3">
        <w:rPr>
          <w:rFonts w:ascii="Times New Roman" w:hAnsi="Times New Roman" w:cs="Times New Roman"/>
          <w:sz w:val="24"/>
          <w:szCs w:val="24"/>
          <w:lang w:val="et-EE"/>
        </w:rPr>
        <w:t xml:space="preserve">selgelt </w:t>
      </w:r>
      <w:r w:rsidR="00FD50B3" w:rsidRPr="00FD50B3">
        <w:rPr>
          <w:rFonts w:ascii="Times New Roman" w:hAnsi="Times New Roman" w:cs="Times New Roman"/>
          <w:sz w:val="24"/>
          <w:szCs w:val="24"/>
          <w:lang w:val="et-EE"/>
        </w:rPr>
        <w:t>määratleda vanuse arvestamise alus</w:t>
      </w:r>
      <w:r w:rsidR="00FD50B3">
        <w:rPr>
          <w:rFonts w:ascii="Times New Roman" w:hAnsi="Times New Roman" w:cs="Times New Roman"/>
          <w:sz w:val="24"/>
          <w:szCs w:val="24"/>
          <w:lang w:val="et-EE"/>
        </w:rPr>
        <w:t>.</w:t>
      </w:r>
    </w:p>
    <w:p w14:paraId="2CA9FF00" w14:textId="10ED6D0F" w:rsidR="00D51133" w:rsidRDefault="005E6CF0" w:rsidP="00244EAA">
      <w:pPr>
        <w:spacing w:after="160" w:line="259" w:lineRule="auto"/>
        <w:jc w:val="both"/>
        <w:rPr>
          <w:rFonts w:ascii="Times New Roman" w:hAnsi="Times New Roman" w:cs="Times New Roman"/>
          <w:sz w:val="24"/>
          <w:szCs w:val="24"/>
          <w:lang w:val="et-EE"/>
        </w:rPr>
      </w:pPr>
      <w:r>
        <w:rPr>
          <w:rFonts w:ascii="Times New Roman" w:hAnsi="Times New Roman" w:cs="Times New Roman"/>
          <w:b/>
          <w:bCs/>
          <w:sz w:val="24"/>
          <w:szCs w:val="24"/>
          <w:lang w:val="et-EE"/>
        </w:rPr>
        <w:lastRenderedPageBreak/>
        <w:t xml:space="preserve">Punktidega </w:t>
      </w:r>
      <w:r w:rsidR="00677C61">
        <w:rPr>
          <w:rFonts w:ascii="Times New Roman" w:hAnsi="Times New Roman" w:cs="Times New Roman"/>
          <w:b/>
          <w:bCs/>
          <w:sz w:val="24"/>
          <w:szCs w:val="24"/>
          <w:lang w:val="et-EE"/>
        </w:rPr>
        <w:t>4</w:t>
      </w:r>
      <w:r>
        <w:rPr>
          <w:rFonts w:ascii="Times New Roman" w:hAnsi="Times New Roman" w:cs="Times New Roman"/>
          <w:b/>
          <w:bCs/>
          <w:sz w:val="24"/>
          <w:szCs w:val="24"/>
          <w:lang w:val="et-EE"/>
        </w:rPr>
        <w:t xml:space="preserve">, </w:t>
      </w:r>
      <w:r w:rsidR="00677C61">
        <w:rPr>
          <w:rFonts w:ascii="Times New Roman" w:hAnsi="Times New Roman" w:cs="Times New Roman"/>
          <w:b/>
          <w:bCs/>
          <w:sz w:val="24"/>
          <w:szCs w:val="24"/>
          <w:lang w:val="et-EE"/>
        </w:rPr>
        <w:t>5</w:t>
      </w:r>
      <w:r>
        <w:rPr>
          <w:rFonts w:ascii="Times New Roman" w:hAnsi="Times New Roman" w:cs="Times New Roman"/>
          <w:b/>
          <w:bCs/>
          <w:sz w:val="24"/>
          <w:szCs w:val="24"/>
          <w:lang w:val="et-EE"/>
        </w:rPr>
        <w:t xml:space="preserve"> ja </w:t>
      </w:r>
      <w:r w:rsidR="00677C61">
        <w:rPr>
          <w:rFonts w:ascii="Times New Roman" w:hAnsi="Times New Roman" w:cs="Times New Roman"/>
          <w:b/>
          <w:bCs/>
          <w:sz w:val="24"/>
          <w:szCs w:val="24"/>
          <w:lang w:val="et-EE"/>
        </w:rPr>
        <w:t>6</w:t>
      </w:r>
      <w:r>
        <w:rPr>
          <w:rFonts w:ascii="Times New Roman" w:hAnsi="Times New Roman" w:cs="Times New Roman"/>
          <w:b/>
          <w:bCs/>
          <w:sz w:val="24"/>
          <w:szCs w:val="24"/>
          <w:lang w:val="et-EE"/>
        </w:rPr>
        <w:t xml:space="preserve"> </w:t>
      </w:r>
      <w:r w:rsidR="00047F82" w:rsidRPr="00047F82">
        <w:rPr>
          <w:rFonts w:ascii="Times New Roman" w:hAnsi="Times New Roman" w:cs="Times New Roman"/>
          <w:sz w:val="24"/>
          <w:szCs w:val="24"/>
          <w:lang w:val="et-EE"/>
        </w:rPr>
        <w:t>muudetakse paragrahvi 1</w:t>
      </w:r>
      <w:r w:rsidR="00047F82">
        <w:rPr>
          <w:rFonts w:ascii="Times New Roman" w:hAnsi="Times New Roman" w:cs="Times New Roman"/>
          <w:sz w:val="24"/>
          <w:szCs w:val="24"/>
          <w:lang w:val="et-EE"/>
        </w:rPr>
        <w:t>1</w:t>
      </w:r>
      <w:r w:rsidR="00047F82" w:rsidRPr="00047F82">
        <w:rPr>
          <w:rFonts w:ascii="Times New Roman" w:hAnsi="Times New Roman" w:cs="Times New Roman"/>
          <w:sz w:val="24"/>
          <w:szCs w:val="24"/>
          <w:lang w:val="et-EE"/>
        </w:rPr>
        <w:t xml:space="preserve"> lõikes </w:t>
      </w:r>
      <w:r w:rsidR="00047F82">
        <w:rPr>
          <w:rFonts w:ascii="Times New Roman" w:hAnsi="Times New Roman" w:cs="Times New Roman"/>
          <w:sz w:val="24"/>
          <w:szCs w:val="24"/>
          <w:lang w:val="et-EE"/>
        </w:rPr>
        <w:t>2</w:t>
      </w:r>
      <w:r w:rsidR="00047F82" w:rsidRPr="00047F82">
        <w:rPr>
          <w:rFonts w:ascii="Times New Roman" w:hAnsi="Times New Roman" w:cs="Times New Roman"/>
          <w:sz w:val="24"/>
          <w:szCs w:val="24"/>
          <w:lang w:val="et-EE"/>
        </w:rPr>
        <w:t xml:space="preserve"> sätestatud taotl</w:t>
      </w:r>
      <w:r w:rsidR="00047F82">
        <w:rPr>
          <w:rFonts w:ascii="Times New Roman" w:hAnsi="Times New Roman" w:cs="Times New Roman"/>
          <w:sz w:val="24"/>
          <w:szCs w:val="24"/>
          <w:lang w:val="et-EE"/>
        </w:rPr>
        <w:t>use</w:t>
      </w:r>
      <w:r w:rsidR="00047F82" w:rsidRPr="00047F82">
        <w:rPr>
          <w:rFonts w:ascii="Times New Roman" w:hAnsi="Times New Roman" w:cs="Times New Roman"/>
          <w:sz w:val="24"/>
          <w:szCs w:val="24"/>
          <w:lang w:val="et-EE"/>
        </w:rPr>
        <w:t xml:space="preserve"> </w:t>
      </w:r>
      <w:r w:rsidR="00A6320A">
        <w:rPr>
          <w:rFonts w:ascii="Times New Roman" w:hAnsi="Times New Roman" w:cs="Times New Roman"/>
          <w:sz w:val="24"/>
          <w:szCs w:val="24"/>
          <w:lang w:val="et-EE"/>
        </w:rPr>
        <w:t xml:space="preserve">esitamise </w:t>
      </w:r>
      <w:r w:rsidR="00047F82" w:rsidRPr="00047F82">
        <w:rPr>
          <w:rFonts w:ascii="Times New Roman" w:hAnsi="Times New Roman" w:cs="Times New Roman"/>
          <w:sz w:val="24"/>
          <w:szCs w:val="24"/>
          <w:lang w:val="et-EE"/>
        </w:rPr>
        <w:t>nõudeid</w:t>
      </w:r>
      <w:r w:rsidR="00A6320A">
        <w:rPr>
          <w:rFonts w:ascii="Times New Roman" w:hAnsi="Times New Roman" w:cs="Times New Roman"/>
          <w:sz w:val="24"/>
          <w:szCs w:val="24"/>
          <w:lang w:val="et-EE"/>
        </w:rPr>
        <w:t xml:space="preserve"> </w:t>
      </w:r>
      <w:r w:rsidR="00047F82" w:rsidRPr="00047F82">
        <w:rPr>
          <w:rFonts w:ascii="Times New Roman" w:hAnsi="Times New Roman" w:cs="Times New Roman"/>
          <w:sz w:val="24"/>
          <w:szCs w:val="24"/>
          <w:lang w:val="et-EE"/>
        </w:rPr>
        <w:t>eesmär</w:t>
      </w:r>
      <w:r w:rsidR="00A6320A">
        <w:rPr>
          <w:rFonts w:ascii="Times New Roman" w:hAnsi="Times New Roman" w:cs="Times New Roman"/>
          <w:sz w:val="24"/>
          <w:szCs w:val="24"/>
          <w:lang w:val="et-EE"/>
        </w:rPr>
        <w:t xml:space="preserve">giga </w:t>
      </w:r>
      <w:r w:rsidR="00047F82" w:rsidRPr="00047F82">
        <w:rPr>
          <w:rFonts w:ascii="Times New Roman" w:hAnsi="Times New Roman" w:cs="Times New Roman"/>
          <w:sz w:val="24"/>
          <w:szCs w:val="24"/>
          <w:lang w:val="et-EE"/>
        </w:rPr>
        <w:t xml:space="preserve">lihtsustada taotleja jaoks taotluse </w:t>
      </w:r>
      <w:r w:rsidR="00A6320A">
        <w:rPr>
          <w:rFonts w:ascii="Times New Roman" w:hAnsi="Times New Roman" w:cs="Times New Roman"/>
          <w:sz w:val="24"/>
          <w:szCs w:val="24"/>
          <w:lang w:val="et-EE"/>
        </w:rPr>
        <w:t xml:space="preserve">koostamise </w:t>
      </w:r>
      <w:r w:rsidR="00047F82" w:rsidRPr="00047F82">
        <w:rPr>
          <w:rFonts w:ascii="Times New Roman" w:hAnsi="Times New Roman" w:cs="Times New Roman"/>
          <w:sz w:val="24"/>
          <w:szCs w:val="24"/>
          <w:lang w:val="et-EE"/>
        </w:rPr>
        <w:t>protsessi</w:t>
      </w:r>
      <w:r w:rsidR="00A6320A">
        <w:rPr>
          <w:rFonts w:ascii="Times New Roman" w:hAnsi="Times New Roman" w:cs="Times New Roman"/>
          <w:sz w:val="24"/>
          <w:szCs w:val="24"/>
          <w:lang w:val="et-EE"/>
        </w:rPr>
        <w:t xml:space="preserve">. Muudatuse sisuks on </w:t>
      </w:r>
      <w:r w:rsidR="00047F82" w:rsidRPr="00047F82">
        <w:rPr>
          <w:rFonts w:ascii="Times New Roman" w:hAnsi="Times New Roman" w:cs="Times New Roman"/>
          <w:sz w:val="24"/>
          <w:szCs w:val="24"/>
          <w:lang w:val="et-EE"/>
        </w:rPr>
        <w:t>dubleeriva info küsimis</w:t>
      </w:r>
      <w:r w:rsidR="00A6320A">
        <w:rPr>
          <w:rFonts w:ascii="Times New Roman" w:hAnsi="Times New Roman" w:cs="Times New Roman"/>
          <w:sz w:val="24"/>
          <w:szCs w:val="24"/>
          <w:lang w:val="et-EE"/>
        </w:rPr>
        <w:t>e vältimine</w:t>
      </w:r>
      <w:r w:rsidR="00047F82">
        <w:rPr>
          <w:rFonts w:ascii="Times New Roman" w:hAnsi="Times New Roman" w:cs="Times New Roman"/>
          <w:sz w:val="24"/>
          <w:szCs w:val="24"/>
          <w:lang w:val="et-EE"/>
        </w:rPr>
        <w:t xml:space="preserve"> </w:t>
      </w:r>
      <w:r w:rsidR="00A6320A" w:rsidRPr="00A6320A">
        <w:rPr>
          <w:rFonts w:ascii="Times New Roman" w:hAnsi="Times New Roman" w:cs="Times New Roman"/>
          <w:sz w:val="24"/>
          <w:szCs w:val="24"/>
          <w:lang w:val="et-EE"/>
        </w:rPr>
        <w:t>ning taotluse struktuuri selgemaks ja loogilisemaks muutmine.</w:t>
      </w:r>
      <w:r w:rsidR="00E04AB8">
        <w:rPr>
          <w:rFonts w:ascii="Times New Roman" w:hAnsi="Times New Roman" w:cs="Times New Roman"/>
          <w:sz w:val="24"/>
          <w:szCs w:val="24"/>
          <w:lang w:val="et-EE"/>
        </w:rPr>
        <w:t xml:space="preserve"> </w:t>
      </w:r>
      <w:r w:rsidR="00C76F30">
        <w:rPr>
          <w:rFonts w:ascii="Times New Roman" w:hAnsi="Times New Roman" w:cs="Times New Roman"/>
          <w:sz w:val="24"/>
          <w:szCs w:val="24"/>
          <w:lang w:val="et-EE"/>
        </w:rPr>
        <w:t xml:space="preserve">Hindamiseks vajalik informatsioon </w:t>
      </w:r>
      <w:r w:rsidR="0012113F">
        <w:rPr>
          <w:rFonts w:ascii="Times New Roman" w:hAnsi="Times New Roman" w:cs="Times New Roman"/>
          <w:sz w:val="24"/>
          <w:szCs w:val="24"/>
          <w:lang w:val="et-EE"/>
        </w:rPr>
        <w:t>sisaldub projektiplaanis, millele viidatakse paragrahvi 11 lõike 2 punktis 7.</w:t>
      </w:r>
      <w:r w:rsidR="00A6320A" w:rsidRPr="00A6320A">
        <w:t xml:space="preserve"> </w:t>
      </w:r>
      <w:r w:rsidR="00A6320A" w:rsidRPr="00A6320A">
        <w:rPr>
          <w:rFonts w:ascii="Times New Roman" w:hAnsi="Times New Roman" w:cs="Times New Roman"/>
          <w:sz w:val="24"/>
          <w:szCs w:val="24"/>
          <w:lang w:val="et-EE"/>
        </w:rPr>
        <w:t>Projekti sisukirjelduse viimine vastavusse projektiplaani juhendiga ning jätkusuutlikkuse põhimõtete arvestamine aitab tagada taotluste sisulise kvaliteedi</w:t>
      </w:r>
      <w:r w:rsidR="00A6320A">
        <w:rPr>
          <w:rFonts w:ascii="Times New Roman" w:hAnsi="Times New Roman" w:cs="Times New Roman"/>
          <w:sz w:val="24"/>
          <w:szCs w:val="24"/>
          <w:lang w:val="et-EE"/>
        </w:rPr>
        <w:t xml:space="preserve">. </w:t>
      </w:r>
    </w:p>
    <w:sectPr w:rsidR="00D51133" w:rsidSect="00BE3A1B">
      <w:footerReference w:type="default" r:id="rId11"/>
      <w:pgSz w:w="11906" w:h="16838" w:code="9"/>
      <w:pgMar w:top="1134" w:right="1134" w:bottom="1134" w:left="1134" w:header="90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3244" w14:textId="77777777" w:rsidR="00DC6CB2" w:rsidRDefault="00DC6CB2" w:rsidP="00ED0087">
      <w:pPr>
        <w:spacing w:line="240" w:lineRule="auto"/>
      </w:pPr>
      <w:r>
        <w:separator/>
      </w:r>
    </w:p>
  </w:endnote>
  <w:endnote w:type="continuationSeparator" w:id="0">
    <w:p w14:paraId="144DB17C" w14:textId="77777777" w:rsidR="00DC6CB2" w:rsidRDefault="00DC6CB2" w:rsidP="00ED00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ino">
    <w:panose1 w:val="02000603040504020204"/>
    <w:charset w:val="00"/>
    <w:family w:val="modern"/>
    <w:notTrueType/>
    <w:pitch w:val="variable"/>
    <w:sig w:usb0="A00002AF" w:usb1="4000004B" w:usb2="00000000" w:usb3="00000000" w:csb0="00000097" w:csb1="00000000"/>
  </w:font>
  <w:font w:name="Verdana">
    <w:panose1 w:val="020B0604030504040204"/>
    <w:charset w:val="BA"/>
    <w:family w:val="swiss"/>
    <w:pitch w:val="variable"/>
    <w:sig w:usb0="A00006FF" w:usb1="4000205B" w:usb2="00000010" w:usb3="00000000" w:csb0="0000019F" w:csb1="00000000"/>
    <w:embedRegular r:id="rId1" w:fontKey="{950959C6-89D3-439D-BCD3-690A6A0C3413}"/>
    <w:embedBold r:id="rId2" w:fontKey="{34698A56-C814-4644-93E6-0C6E9241BE5E}"/>
    <w:embedItalic r:id="rId3" w:fontKey="{C4B8378B-ACD5-44B3-9688-FCD1EA6BD9A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5957" w14:textId="77777777" w:rsidR="00D17493" w:rsidRPr="00E30723" w:rsidRDefault="00D17493" w:rsidP="00E30723">
    <w:pPr>
      <w:pStyle w:val="Footer"/>
      <w:tabs>
        <w:tab w:val="left" w:pos="555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2A62" w14:textId="77777777" w:rsidR="00DC6CB2" w:rsidRDefault="00DC6CB2" w:rsidP="00ED0087">
      <w:pPr>
        <w:spacing w:line="240" w:lineRule="auto"/>
      </w:pPr>
      <w:r>
        <w:separator/>
      </w:r>
    </w:p>
  </w:footnote>
  <w:footnote w:type="continuationSeparator" w:id="0">
    <w:p w14:paraId="51DA0672" w14:textId="77777777" w:rsidR="00DC6CB2" w:rsidRDefault="00DC6CB2" w:rsidP="00ED00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2CAB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262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A0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7615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BAB6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E4FE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0A83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108E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C29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9834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F123C"/>
    <w:multiLevelType w:val="hybridMultilevel"/>
    <w:tmpl w:val="80664158"/>
    <w:lvl w:ilvl="0" w:tplc="12A839C0">
      <w:start w:val="1"/>
      <w:numFmt w:val="bullet"/>
      <w:pStyle w:val="ListContinue2"/>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1" w15:restartNumberingAfterBreak="0">
    <w:nsid w:val="1C1B743A"/>
    <w:multiLevelType w:val="hybridMultilevel"/>
    <w:tmpl w:val="C284FBFC"/>
    <w:lvl w:ilvl="0" w:tplc="55343F08">
      <w:start w:val="1"/>
      <w:numFmt w:val="bullet"/>
      <w:lvlText w:val="+"/>
      <w:lvlJc w:val="left"/>
      <w:pPr>
        <w:ind w:left="927" w:hanging="360"/>
      </w:pPr>
      <w:rPr>
        <w:rFonts w:ascii="Aino" w:hAnsi="Aino" w:hint="default"/>
      </w:rPr>
    </w:lvl>
    <w:lvl w:ilvl="1" w:tplc="93862112">
      <w:start w:val="1"/>
      <w:numFmt w:val="bullet"/>
      <w:pStyle w:val="ListParagraph"/>
      <w:lvlText w:val=""/>
      <w:lvlJc w:val="left"/>
      <w:pPr>
        <w:ind w:left="2007" w:hanging="360"/>
      </w:pPr>
      <w:rPr>
        <w:rFonts w:ascii="Symbol" w:hAnsi="Symbol"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1EFC6D25"/>
    <w:multiLevelType w:val="multilevel"/>
    <w:tmpl w:val="C284FBFC"/>
    <w:lvl w:ilvl="0">
      <w:start w:val="1"/>
      <w:numFmt w:val="bullet"/>
      <w:lvlText w:val="+"/>
      <w:lvlJc w:val="left"/>
      <w:pPr>
        <w:ind w:left="927" w:hanging="360"/>
      </w:pPr>
      <w:rPr>
        <w:rFonts w:ascii="Aino" w:hAnsi="Aino" w:hint="default"/>
      </w:rPr>
    </w:lvl>
    <w:lvl w:ilvl="1">
      <w:start w:val="1"/>
      <w:numFmt w:val="bullet"/>
      <w:lvlText w:val=""/>
      <w:lvlJc w:val="left"/>
      <w:pPr>
        <w:ind w:left="2007" w:hanging="360"/>
      </w:pPr>
      <w:rPr>
        <w:rFonts w:ascii="Symbol" w:hAnsi="Symbol" w:hint="default"/>
      </w:rPr>
    </w:lvl>
    <w:lvl w:ilvl="2">
      <w:start w:val="1"/>
      <w:numFmt w:val="bullet"/>
      <w:lvlText w:val=""/>
      <w:lvlJc w:val="left"/>
      <w:pPr>
        <w:ind w:left="2727" w:hanging="360"/>
      </w:pPr>
      <w:rPr>
        <w:rFonts w:ascii="Wingdings" w:hAnsi="Wingdings"/>
        <w:sz w:val="20"/>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1F675ECA"/>
    <w:multiLevelType w:val="hybridMultilevel"/>
    <w:tmpl w:val="7A0A520C"/>
    <w:lvl w:ilvl="0" w:tplc="583676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14D5F"/>
    <w:multiLevelType w:val="multilevel"/>
    <w:tmpl w:val="8954EFCA"/>
    <w:styleLink w:val="StyleBulletedLatinCourierNewLeft1cmHanging05cm"/>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Times New Roman" w:hAnsi="Times New Roman" w:cs="Times New Roman" w:hint="default"/>
        <w:sz w:val="20"/>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5" w15:restartNumberingAfterBreak="0">
    <w:nsid w:val="36D84870"/>
    <w:multiLevelType w:val="hybridMultilevel"/>
    <w:tmpl w:val="506E1D88"/>
    <w:lvl w:ilvl="0" w:tplc="583676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76650"/>
    <w:multiLevelType w:val="hybridMultilevel"/>
    <w:tmpl w:val="B5C4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DD2804"/>
    <w:multiLevelType w:val="hybridMultilevel"/>
    <w:tmpl w:val="BC54879A"/>
    <w:lvl w:ilvl="0" w:tplc="583676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D4386D"/>
    <w:multiLevelType w:val="hybridMultilevel"/>
    <w:tmpl w:val="BF28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8B3A79"/>
    <w:multiLevelType w:val="multilevel"/>
    <w:tmpl w:val="8954EFCA"/>
    <w:numStyleLink w:val="StyleBulletedLatinCourierNewLeft1cmHanging05cm"/>
  </w:abstractNum>
  <w:abstractNum w:abstractNumId="20" w15:restartNumberingAfterBreak="0">
    <w:nsid w:val="5F3551AB"/>
    <w:multiLevelType w:val="hybridMultilevel"/>
    <w:tmpl w:val="746CF89A"/>
    <w:lvl w:ilvl="0" w:tplc="55343F08">
      <w:start w:val="1"/>
      <w:numFmt w:val="bullet"/>
      <w:lvlText w:val="+"/>
      <w:lvlJc w:val="left"/>
      <w:pPr>
        <w:ind w:left="927" w:hanging="360"/>
      </w:pPr>
      <w:rPr>
        <w:rFonts w:ascii="Aino" w:hAnsi="Aino"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69011365"/>
    <w:multiLevelType w:val="hybridMultilevel"/>
    <w:tmpl w:val="99B0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0F3931"/>
    <w:multiLevelType w:val="multilevel"/>
    <w:tmpl w:val="8954EFCA"/>
    <w:numStyleLink w:val="StyleBulletedLatinCourierNewLeft1cmHanging05cm"/>
  </w:abstractNum>
  <w:abstractNum w:abstractNumId="23" w15:restartNumberingAfterBreak="0">
    <w:nsid w:val="73474877"/>
    <w:multiLevelType w:val="multilevel"/>
    <w:tmpl w:val="8954EFCA"/>
    <w:numStyleLink w:val="StyleBulletedLatinCourierNewLeft1cmHanging05cm"/>
  </w:abstractNum>
  <w:abstractNum w:abstractNumId="24" w15:restartNumberingAfterBreak="0">
    <w:nsid w:val="7AB00129"/>
    <w:multiLevelType w:val="hybridMultilevel"/>
    <w:tmpl w:val="6CBCF0EE"/>
    <w:lvl w:ilvl="0" w:tplc="259A0EFA">
      <w:start w:val="1"/>
      <w:numFmt w:val="bullet"/>
      <w:pStyle w:val="List2"/>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5" w15:restartNumberingAfterBreak="0">
    <w:nsid w:val="7B1D5EE5"/>
    <w:multiLevelType w:val="hybridMultilevel"/>
    <w:tmpl w:val="9392BF20"/>
    <w:lvl w:ilvl="0" w:tplc="58367606">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1312442655">
    <w:abstractNumId w:val="16"/>
  </w:num>
  <w:num w:numId="2" w16cid:durableId="555046110">
    <w:abstractNumId w:val="20"/>
  </w:num>
  <w:num w:numId="3" w16cid:durableId="1269311329">
    <w:abstractNumId w:val="21"/>
  </w:num>
  <w:num w:numId="4" w16cid:durableId="492599055">
    <w:abstractNumId w:val="18"/>
  </w:num>
  <w:num w:numId="5" w16cid:durableId="657417515">
    <w:abstractNumId w:val="11"/>
  </w:num>
  <w:num w:numId="6" w16cid:durableId="767701140">
    <w:abstractNumId w:val="15"/>
  </w:num>
  <w:num w:numId="7" w16cid:durableId="1707829713">
    <w:abstractNumId w:val="14"/>
  </w:num>
  <w:num w:numId="8" w16cid:durableId="1675722168">
    <w:abstractNumId w:val="22"/>
  </w:num>
  <w:num w:numId="9" w16cid:durableId="1728869026">
    <w:abstractNumId w:val="19"/>
  </w:num>
  <w:num w:numId="10" w16cid:durableId="1294213166">
    <w:abstractNumId w:val="23"/>
  </w:num>
  <w:num w:numId="11" w16cid:durableId="1977373860">
    <w:abstractNumId w:val="9"/>
  </w:num>
  <w:num w:numId="12" w16cid:durableId="693463187">
    <w:abstractNumId w:val="7"/>
  </w:num>
  <w:num w:numId="13" w16cid:durableId="1241259094">
    <w:abstractNumId w:val="6"/>
  </w:num>
  <w:num w:numId="14" w16cid:durableId="226457702">
    <w:abstractNumId w:val="5"/>
  </w:num>
  <w:num w:numId="15" w16cid:durableId="2105103106">
    <w:abstractNumId w:val="4"/>
  </w:num>
  <w:num w:numId="16" w16cid:durableId="203637360">
    <w:abstractNumId w:val="8"/>
  </w:num>
  <w:num w:numId="17" w16cid:durableId="1860585478">
    <w:abstractNumId w:val="3"/>
  </w:num>
  <w:num w:numId="18" w16cid:durableId="198788637">
    <w:abstractNumId w:val="2"/>
  </w:num>
  <w:num w:numId="19" w16cid:durableId="1912158983">
    <w:abstractNumId w:val="1"/>
  </w:num>
  <w:num w:numId="20" w16cid:durableId="581570419">
    <w:abstractNumId w:val="0"/>
  </w:num>
  <w:num w:numId="21" w16cid:durableId="1548487378">
    <w:abstractNumId w:val="24"/>
  </w:num>
  <w:num w:numId="22" w16cid:durableId="533077724">
    <w:abstractNumId w:val="10"/>
  </w:num>
  <w:num w:numId="23" w16cid:durableId="1547258484">
    <w:abstractNumId w:val="25"/>
  </w:num>
  <w:num w:numId="24" w16cid:durableId="1596330418">
    <w:abstractNumId w:val="12"/>
  </w:num>
  <w:num w:numId="25" w16cid:durableId="912356055">
    <w:abstractNumId w:val="13"/>
  </w:num>
  <w:num w:numId="26" w16cid:durableId="7701244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88"/>
    <w:rsid w:val="00047F82"/>
    <w:rsid w:val="00062BBA"/>
    <w:rsid w:val="00092288"/>
    <w:rsid w:val="000B6026"/>
    <w:rsid w:val="000C347E"/>
    <w:rsid w:val="0010614F"/>
    <w:rsid w:val="0012113F"/>
    <w:rsid w:val="001A3FE2"/>
    <w:rsid w:val="001C2905"/>
    <w:rsid w:val="00244EAA"/>
    <w:rsid w:val="00291F0C"/>
    <w:rsid w:val="0036674F"/>
    <w:rsid w:val="003F1A4B"/>
    <w:rsid w:val="003F6C6C"/>
    <w:rsid w:val="00432A96"/>
    <w:rsid w:val="00441AF4"/>
    <w:rsid w:val="00466A7A"/>
    <w:rsid w:val="004B030F"/>
    <w:rsid w:val="00521476"/>
    <w:rsid w:val="005251AF"/>
    <w:rsid w:val="00532028"/>
    <w:rsid w:val="005C0E79"/>
    <w:rsid w:val="005E6CF0"/>
    <w:rsid w:val="006235B0"/>
    <w:rsid w:val="006472B1"/>
    <w:rsid w:val="00656806"/>
    <w:rsid w:val="00657061"/>
    <w:rsid w:val="00664CE5"/>
    <w:rsid w:val="00666224"/>
    <w:rsid w:val="00677C61"/>
    <w:rsid w:val="006D77A1"/>
    <w:rsid w:val="00707838"/>
    <w:rsid w:val="00791173"/>
    <w:rsid w:val="007A69E5"/>
    <w:rsid w:val="007A6DD3"/>
    <w:rsid w:val="007D7EC9"/>
    <w:rsid w:val="00801DF3"/>
    <w:rsid w:val="00871F4A"/>
    <w:rsid w:val="00891AD2"/>
    <w:rsid w:val="008961AF"/>
    <w:rsid w:val="008B740B"/>
    <w:rsid w:val="008C718B"/>
    <w:rsid w:val="008D7879"/>
    <w:rsid w:val="00990B25"/>
    <w:rsid w:val="009A2970"/>
    <w:rsid w:val="009A4F0F"/>
    <w:rsid w:val="009A5403"/>
    <w:rsid w:val="009A64EA"/>
    <w:rsid w:val="009C6328"/>
    <w:rsid w:val="00A05A14"/>
    <w:rsid w:val="00A334CF"/>
    <w:rsid w:val="00A6320A"/>
    <w:rsid w:val="00A6607B"/>
    <w:rsid w:val="00AF5422"/>
    <w:rsid w:val="00B11075"/>
    <w:rsid w:val="00B17B94"/>
    <w:rsid w:val="00B5208C"/>
    <w:rsid w:val="00BD785E"/>
    <w:rsid w:val="00BE3A1B"/>
    <w:rsid w:val="00C574E8"/>
    <w:rsid w:val="00C76F30"/>
    <w:rsid w:val="00CF3791"/>
    <w:rsid w:val="00D048F8"/>
    <w:rsid w:val="00D17493"/>
    <w:rsid w:val="00D51133"/>
    <w:rsid w:val="00D81FAF"/>
    <w:rsid w:val="00DC6CB2"/>
    <w:rsid w:val="00DE1AC5"/>
    <w:rsid w:val="00E02291"/>
    <w:rsid w:val="00E04AB8"/>
    <w:rsid w:val="00E30723"/>
    <w:rsid w:val="00E336BB"/>
    <w:rsid w:val="00ED0087"/>
    <w:rsid w:val="00ED46C4"/>
    <w:rsid w:val="00EE0963"/>
    <w:rsid w:val="00EE26EA"/>
    <w:rsid w:val="00F54622"/>
    <w:rsid w:val="00FD50B3"/>
    <w:rsid w:val="00FE4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A0365"/>
  <w15:chartTrackingRefBased/>
  <w15:docId w15:val="{93744285-0259-4CFA-B890-7F5A714D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B25"/>
    <w:pPr>
      <w:spacing w:after="250" w:line="260" w:lineRule="exact"/>
    </w:pPr>
    <w:rPr>
      <w:sz w:val="20"/>
    </w:rPr>
  </w:style>
  <w:style w:type="paragraph" w:styleId="Heading1">
    <w:name w:val="heading 1"/>
    <w:basedOn w:val="Normal"/>
    <w:next w:val="Normal"/>
    <w:link w:val="Heading1Char"/>
    <w:uiPriority w:val="9"/>
    <w:qFormat/>
    <w:rsid w:val="00707838"/>
    <w:pPr>
      <w:keepNext/>
      <w:keepLines/>
      <w:spacing w:before="600" w:after="360" w:line="240" w:lineRule="auto"/>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707838"/>
    <w:pPr>
      <w:keepNext/>
      <w:keepLines/>
      <w:spacing w:before="480" w:after="240" w:line="290" w:lineRule="exact"/>
      <w:outlineLvl w:val="1"/>
    </w:pPr>
    <w:rPr>
      <w:rFonts w:eastAsiaTheme="majorEastAsia" w:cstheme="majorBidi"/>
      <w:color w:val="000000" w:themeColor="text1"/>
      <w:sz w:val="24"/>
      <w:szCs w:val="26"/>
    </w:rPr>
  </w:style>
  <w:style w:type="paragraph" w:styleId="Heading3">
    <w:name w:val="heading 3"/>
    <w:basedOn w:val="Normal"/>
    <w:next w:val="Normal"/>
    <w:link w:val="Heading3Char"/>
    <w:uiPriority w:val="9"/>
    <w:unhideWhenUsed/>
    <w:qFormat/>
    <w:rsid w:val="00707838"/>
    <w:pPr>
      <w:keepNext/>
      <w:keepLines/>
      <w:spacing w:before="360" w:after="120"/>
      <w:outlineLvl w:val="2"/>
    </w:pPr>
    <w:rPr>
      <w:rFonts w:eastAsiaTheme="majorEastAsia" w:cstheme="majorBidi"/>
      <w:caps/>
      <w:color w:val="000000" w:themeColor="text1"/>
      <w:szCs w:val="24"/>
    </w:rPr>
  </w:style>
  <w:style w:type="paragraph" w:styleId="Heading4">
    <w:name w:val="heading 4"/>
    <w:basedOn w:val="Normal"/>
    <w:next w:val="Normal"/>
    <w:link w:val="Heading4Char"/>
    <w:uiPriority w:val="9"/>
    <w:semiHidden/>
    <w:unhideWhenUsed/>
    <w:qFormat/>
    <w:rsid w:val="004B030F"/>
    <w:pPr>
      <w:keepNext/>
      <w:keepLines/>
      <w:spacing w:before="4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semiHidden/>
    <w:unhideWhenUsed/>
    <w:qFormat/>
    <w:rsid w:val="00092288"/>
    <w:pPr>
      <w:keepNext/>
      <w:keepLines/>
      <w:spacing w:before="80" w:after="40"/>
      <w:outlineLvl w:val="4"/>
    </w:pPr>
    <w:rPr>
      <w:rFonts w:eastAsiaTheme="majorEastAsia" w:cstheme="majorBidi"/>
      <w:color w:val="000070" w:themeColor="accent1" w:themeShade="BF"/>
    </w:rPr>
  </w:style>
  <w:style w:type="paragraph" w:styleId="Heading6">
    <w:name w:val="heading 6"/>
    <w:basedOn w:val="Normal"/>
    <w:next w:val="Normal"/>
    <w:link w:val="Heading6Char"/>
    <w:uiPriority w:val="9"/>
    <w:semiHidden/>
    <w:unhideWhenUsed/>
    <w:qFormat/>
    <w:rsid w:val="00092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723"/>
    <w:pPr>
      <w:tabs>
        <w:tab w:val="center" w:pos="4680"/>
        <w:tab w:val="right" w:pos="9360"/>
      </w:tabs>
      <w:spacing w:line="240" w:lineRule="auto"/>
    </w:pPr>
    <w:rPr>
      <w:color w:val="0078FF" w:themeColor="text2"/>
    </w:rPr>
  </w:style>
  <w:style w:type="character" w:customStyle="1" w:styleId="HeaderChar">
    <w:name w:val="Header Char"/>
    <w:basedOn w:val="DefaultParagraphFont"/>
    <w:link w:val="Header"/>
    <w:uiPriority w:val="99"/>
    <w:rsid w:val="00E30723"/>
    <w:rPr>
      <w:color w:val="0078FF" w:themeColor="text2"/>
    </w:rPr>
  </w:style>
  <w:style w:type="paragraph" w:styleId="Footer">
    <w:name w:val="footer"/>
    <w:link w:val="FooterChar"/>
    <w:uiPriority w:val="99"/>
    <w:unhideWhenUsed/>
    <w:rsid w:val="00990B25"/>
    <w:pPr>
      <w:tabs>
        <w:tab w:val="left" w:pos="4423"/>
        <w:tab w:val="left" w:pos="8392"/>
      </w:tabs>
      <w:spacing w:after="0" w:line="190" w:lineRule="exact"/>
    </w:pPr>
    <w:rPr>
      <w:color w:val="0078FF" w:themeColor="text2"/>
      <w:sz w:val="15"/>
    </w:rPr>
  </w:style>
  <w:style w:type="character" w:customStyle="1" w:styleId="FooterChar">
    <w:name w:val="Footer Char"/>
    <w:basedOn w:val="DefaultParagraphFont"/>
    <w:link w:val="Footer"/>
    <w:uiPriority w:val="99"/>
    <w:rsid w:val="00990B25"/>
    <w:rPr>
      <w:color w:val="0078FF" w:themeColor="text2"/>
      <w:sz w:val="15"/>
    </w:rPr>
  </w:style>
  <w:style w:type="character" w:styleId="Hyperlink">
    <w:name w:val="Hyperlink"/>
    <w:basedOn w:val="DefaultParagraphFont"/>
    <w:uiPriority w:val="99"/>
    <w:unhideWhenUsed/>
    <w:rsid w:val="00D17493"/>
    <w:rPr>
      <w:color w:val="000000" w:themeColor="hyperlink"/>
      <w:u w:val="single"/>
    </w:rPr>
  </w:style>
  <w:style w:type="character" w:styleId="UnresolvedMention">
    <w:name w:val="Unresolved Mention"/>
    <w:basedOn w:val="DefaultParagraphFont"/>
    <w:uiPriority w:val="99"/>
    <w:semiHidden/>
    <w:unhideWhenUsed/>
    <w:rsid w:val="00D17493"/>
    <w:rPr>
      <w:color w:val="605E5C"/>
      <w:shd w:val="clear" w:color="auto" w:fill="E1DFDD"/>
    </w:rPr>
  </w:style>
  <w:style w:type="character" w:customStyle="1" w:styleId="Heading1Char">
    <w:name w:val="Heading 1 Char"/>
    <w:basedOn w:val="DefaultParagraphFont"/>
    <w:link w:val="Heading1"/>
    <w:uiPriority w:val="9"/>
    <w:rsid w:val="00707838"/>
    <w:rPr>
      <w:rFonts w:asciiTheme="majorHAnsi" w:eastAsiaTheme="majorEastAsia" w:hAnsiTheme="majorHAnsi" w:cstheme="majorBidi"/>
      <w:color w:val="000000" w:themeColor="text1"/>
      <w:sz w:val="32"/>
      <w:szCs w:val="32"/>
    </w:rPr>
  </w:style>
  <w:style w:type="paragraph" w:styleId="ListParagraph">
    <w:name w:val="List Paragraph"/>
    <w:autoRedefine/>
    <w:uiPriority w:val="34"/>
    <w:qFormat/>
    <w:rsid w:val="00BD785E"/>
    <w:pPr>
      <w:numPr>
        <w:ilvl w:val="1"/>
        <w:numId w:val="5"/>
      </w:numPr>
      <w:contextualSpacing/>
      <w:textboxTightWrap w:val="allLines"/>
      <w:outlineLvl w:val="0"/>
    </w:pPr>
    <w:rPr>
      <w:sz w:val="20"/>
    </w:rPr>
  </w:style>
  <w:style w:type="numbering" w:customStyle="1" w:styleId="StyleBulletedLatinCourierNewLeft1cmHanging05cm">
    <w:name w:val="Style Bulleted (Latin) Courier New Left:  1 cm Hanging:  0.5 cm"/>
    <w:basedOn w:val="NoList"/>
    <w:rsid w:val="007D7EC9"/>
    <w:pPr>
      <w:numPr>
        <w:numId w:val="7"/>
      </w:numPr>
    </w:pPr>
  </w:style>
  <w:style w:type="paragraph" w:styleId="ListBullet2">
    <w:name w:val="List Bullet 2"/>
    <w:basedOn w:val="Normal"/>
    <w:uiPriority w:val="99"/>
    <w:semiHidden/>
    <w:unhideWhenUsed/>
    <w:rsid w:val="007D7EC9"/>
    <w:pPr>
      <w:numPr>
        <w:numId w:val="12"/>
      </w:numPr>
      <w:ind w:left="568" w:hanging="284"/>
      <w:contextualSpacing/>
    </w:pPr>
  </w:style>
  <w:style w:type="character" w:customStyle="1" w:styleId="Heading2Char">
    <w:name w:val="Heading 2 Char"/>
    <w:basedOn w:val="DefaultParagraphFont"/>
    <w:link w:val="Heading2"/>
    <w:uiPriority w:val="9"/>
    <w:rsid w:val="00707838"/>
    <w:rPr>
      <w:rFonts w:eastAsiaTheme="majorEastAsia" w:cstheme="majorBidi"/>
      <w:color w:val="000000" w:themeColor="text1"/>
      <w:sz w:val="24"/>
      <w:szCs w:val="26"/>
    </w:rPr>
  </w:style>
  <w:style w:type="paragraph" w:styleId="List2">
    <w:name w:val="List 2"/>
    <w:basedOn w:val="Normal"/>
    <w:uiPriority w:val="99"/>
    <w:semiHidden/>
    <w:unhideWhenUsed/>
    <w:rsid w:val="003F6C6C"/>
    <w:pPr>
      <w:numPr>
        <w:numId w:val="21"/>
      </w:numPr>
      <w:contextualSpacing/>
    </w:pPr>
  </w:style>
  <w:style w:type="paragraph" w:styleId="ListContinue2">
    <w:name w:val="List Continue 2"/>
    <w:basedOn w:val="Normal"/>
    <w:uiPriority w:val="99"/>
    <w:semiHidden/>
    <w:unhideWhenUsed/>
    <w:rsid w:val="003F6C6C"/>
    <w:pPr>
      <w:numPr>
        <w:numId w:val="22"/>
      </w:numPr>
      <w:spacing w:after="120"/>
      <w:contextualSpacing/>
    </w:pPr>
  </w:style>
  <w:style w:type="paragraph" w:styleId="List">
    <w:name w:val="List"/>
    <w:basedOn w:val="Normal"/>
    <w:uiPriority w:val="99"/>
    <w:semiHidden/>
    <w:unhideWhenUsed/>
    <w:rsid w:val="003F6C6C"/>
    <w:pPr>
      <w:contextualSpacing/>
    </w:pPr>
  </w:style>
  <w:style w:type="paragraph" w:styleId="ListContinue">
    <w:name w:val="List Continue"/>
    <w:basedOn w:val="Normal"/>
    <w:uiPriority w:val="99"/>
    <w:semiHidden/>
    <w:unhideWhenUsed/>
    <w:rsid w:val="003F6C6C"/>
    <w:pPr>
      <w:spacing w:after="120"/>
      <w:ind w:left="283"/>
      <w:contextualSpacing/>
    </w:pPr>
  </w:style>
  <w:style w:type="character" w:customStyle="1" w:styleId="Heading3Char">
    <w:name w:val="Heading 3 Char"/>
    <w:basedOn w:val="DefaultParagraphFont"/>
    <w:link w:val="Heading3"/>
    <w:uiPriority w:val="9"/>
    <w:rsid w:val="00707838"/>
    <w:rPr>
      <w:rFonts w:eastAsiaTheme="majorEastAsia" w:cstheme="majorBidi"/>
      <w:caps/>
      <w:color w:val="000000" w:themeColor="text1"/>
      <w:sz w:val="20"/>
      <w:szCs w:val="24"/>
    </w:rPr>
  </w:style>
  <w:style w:type="character" w:customStyle="1" w:styleId="Heading4Char">
    <w:name w:val="Heading 4 Char"/>
    <w:basedOn w:val="DefaultParagraphFont"/>
    <w:link w:val="Heading4"/>
    <w:uiPriority w:val="9"/>
    <w:semiHidden/>
    <w:rsid w:val="004B030F"/>
    <w:rPr>
      <w:rFonts w:asciiTheme="majorHAnsi" w:eastAsiaTheme="majorEastAsia" w:hAnsiTheme="majorHAnsi" w:cstheme="majorBidi"/>
      <w:i/>
      <w:iCs/>
      <w:color w:val="000000" w:themeColor="text1"/>
      <w:sz w:val="20"/>
    </w:rPr>
  </w:style>
  <w:style w:type="paragraph" w:styleId="FootnoteText">
    <w:name w:val="footnote text"/>
    <w:basedOn w:val="Normal"/>
    <w:link w:val="FootnoteTextChar"/>
    <w:uiPriority w:val="99"/>
    <w:semiHidden/>
    <w:unhideWhenUsed/>
    <w:rsid w:val="00871F4A"/>
    <w:pPr>
      <w:spacing w:line="240" w:lineRule="auto"/>
    </w:pPr>
    <w:rPr>
      <w:sz w:val="17"/>
      <w:szCs w:val="20"/>
    </w:rPr>
  </w:style>
  <w:style w:type="character" w:customStyle="1" w:styleId="FootnoteTextChar">
    <w:name w:val="Footnote Text Char"/>
    <w:basedOn w:val="DefaultParagraphFont"/>
    <w:link w:val="FootnoteText"/>
    <w:uiPriority w:val="99"/>
    <w:semiHidden/>
    <w:rsid w:val="00871F4A"/>
    <w:rPr>
      <w:sz w:val="17"/>
      <w:szCs w:val="20"/>
    </w:rPr>
  </w:style>
  <w:style w:type="character" w:styleId="FootnoteReference">
    <w:name w:val="footnote reference"/>
    <w:basedOn w:val="DefaultParagraphFont"/>
    <w:uiPriority w:val="99"/>
    <w:semiHidden/>
    <w:unhideWhenUsed/>
    <w:rsid w:val="00871F4A"/>
    <w:rPr>
      <w:vertAlign w:val="superscript"/>
    </w:rPr>
  </w:style>
  <w:style w:type="character" w:customStyle="1" w:styleId="Heading5Char">
    <w:name w:val="Heading 5 Char"/>
    <w:basedOn w:val="DefaultParagraphFont"/>
    <w:link w:val="Heading5"/>
    <w:uiPriority w:val="9"/>
    <w:semiHidden/>
    <w:rsid w:val="00092288"/>
    <w:rPr>
      <w:rFonts w:eastAsiaTheme="majorEastAsia" w:cstheme="majorBidi"/>
      <w:color w:val="000070" w:themeColor="accent1" w:themeShade="BF"/>
      <w:sz w:val="20"/>
    </w:rPr>
  </w:style>
  <w:style w:type="character" w:customStyle="1" w:styleId="Heading6Char">
    <w:name w:val="Heading 6 Char"/>
    <w:basedOn w:val="DefaultParagraphFont"/>
    <w:link w:val="Heading6"/>
    <w:uiPriority w:val="9"/>
    <w:semiHidden/>
    <w:rsid w:val="00092288"/>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092288"/>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092288"/>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092288"/>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092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2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2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2288"/>
    <w:rPr>
      <w:i/>
      <w:iCs/>
      <w:color w:val="404040" w:themeColor="text1" w:themeTint="BF"/>
      <w:sz w:val="20"/>
    </w:rPr>
  </w:style>
  <w:style w:type="character" w:styleId="IntenseEmphasis">
    <w:name w:val="Intense Emphasis"/>
    <w:basedOn w:val="DefaultParagraphFont"/>
    <w:uiPriority w:val="21"/>
    <w:qFormat/>
    <w:rsid w:val="00092288"/>
    <w:rPr>
      <w:i/>
      <w:iCs/>
      <w:color w:val="000070" w:themeColor="accent1" w:themeShade="BF"/>
    </w:rPr>
  </w:style>
  <w:style w:type="paragraph" w:styleId="IntenseQuote">
    <w:name w:val="Intense Quote"/>
    <w:basedOn w:val="Normal"/>
    <w:next w:val="Normal"/>
    <w:link w:val="IntenseQuoteChar"/>
    <w:uiPriority w:val="30"/>
    <w:qFormat/>
    <w:rsid w:val="00092288"/>
    <w:pPr>
      <w:pBdr>
        <w:top w:val="single" w:sz="4" w:space="10" w:color="000070" w:themeColor="accent1" w:themeShade="BF"/>
        <w:bottom w:val="single" w:sz="4" w:space="10" w:color="000070" w:themeColor="accent1" w:themeShade="BF"/>
      </w:pBdr>
      <w:spacing w:before="360" w:after="360"/>
      <w:ind w:left="864" w:right="864"/>
      <w:jc w:val="center"/>
    </w:pPr>
    <w:rPr>
      <w:i/>
      <w:iCs/>
      <w:color w:val="000070" w:themeColor="accent1" w:themeShade="BF"/>
    </w:rPr>
  </w:style>
  <w:style w:type="character" w:customStyle="1" w:styleId="IntenseQuoteChar">
    <w:name w:val="Intense Quote Char"/>
    <w:basedOn w:val="DefaultParagraphFont"/>
    <w:link w:val="IntenseQuote"/>
    <w:uiPriority w:val="30"/>
    <w:rsid w:val="00092288"/>
    <w:rPr>
      <w:i/>
      <w:iCs/>
      <w:color w:val="000070" w:themeColor="accent1" w:themeShade="BF"/>
      <w:sz w:val="20"/>
    </w:rPr>
  </w:style>
  <w:style w:type="character" w:styleId="IntenseReference">
    <w:name w:val="Intense Reference"/>
    <w:basedOn w:val="DefaultParagraphFont"/>
    <w:uiPriority w:val="32"/>
    <w:qFormat/>
    <w:rsid w:val="00092288"/>
    <w:rPr>
      <w:b/>
      <w:bCs/>
      <w:smallCaps/>
      <w:color w:val="000070" w:themeColor="accent1" w:themeShade="BF"/>
      <w:spacing w:val="5"/>
    </w:rPr>
  </w:style>
  <w:style w:type="paragraph" w:styleId="Revision">
    <w:name w:val="Revision"/>
    <w:hidden/>
    <w:uiPriority w:val="99"/>
    <w:semiHidden/>
    <w:rsid w:val="00677C61"/>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EAS_CVI">
      <a:dk1>
        <a:srgbClr val="000000"/>
      </a:dk1>
      <a:lt1>
        <a:srgbClr val="FFFFFF"/>
      </a:lt1>
      <a:dk2>
        <a:srgbClr val="0078FF"/>
      </a:dk2>
      <a:lt2>
        <a:srgbClr val="FFFFFF"/>
      </a:lt2>
      <a:accent1>
        <a:srgbClr val="000096"/>
      </a:accent1>
      <a:accent2>
        <a:srgbClr val="65A580"/>
      </a:accent2>
      <a:accent3>
        <a:srgbClr val="FF4800"/>
      </a:accent3>
      <a:accent4>
        <a:srgbClr val="BAE6E8"/>
      </a:accent4>
      <a:accent5>
        <a:srgbClr val="FFCA9F"/>
      </a:accent5>
      <a:accent6>
        <a:srgbClr val="D2C3D4"/>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8A916347FA74591E08A4B5DC8B90D" ma:contentTypeVersion="24" ma:contentTypeDescription="Create a new document." ma:contentTypeScope="" ma:versionID="140c7efb222edcedf7c1b0ed98cadcc0">
  <xsd:schema xmlns:xsd="http://www.w3.org/2001/XMLSchema" xmlns:xs="http://www.w3.org/2001/XMLSchema" xmlns:p="http://schemas.microsoft.com/office/2006/metadata/properties" xmlns:ns2="9de64dea-daa3-4f70-9273-720aa1e4ae78" xmlns:ns3="6fa3b21f-e15c-4df5-b0b9-1a08dd84777d" targetNamespace="http://schemas.microsoft.com/office/2006/metadata/properties" ma:root="true" ma:fieldsID="0ae8e26381bdac3299ac37187f05b6f3" ns2:_="" ns3:_="">
    <xsd:import namespace="9de64dea-daa3-4f70-9273-720aa1e4ae78"/>
    <xsd:import namespace="6fa3b21f-e15c-4df5-b0b9-1a08dd84777d"/>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64dea-daa3-4f70-9273-720aa1e4ae7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5e437df-4f94-43c5-a0b4-cf172a2ef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3b21f-e15c-4df5-b0b9-1a08dd84777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86dedb6-e401-460d-95e8-0d0cc353e8dd}" ma:internalName="TaxCatchAll" ma:showField="CatchAllData" ma:web="6fa3b21f-e15c-4df5-b0b9-1a08dd847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9de64dea-daa3-4f70-9273-720aa1e4ae78" xsi:nil="true"/>
    <TaxCatchAll xmlns="6fa3b21f-e15c-4df5-b0b9-1a08dd84777d" xsi:nil="true"/>
    <MigrationWizIdVersion xmlns="9de64dea-daa3-4f70-9273-720aa1e4ae78" xsi:nil="true"/>
    <MigrationWizId xmlns="9de64dea-daa3-4f70-9273-720aa1e4ae78" xsi:nil="true"/>
    <lcf76f155ced4ddcb4097134ff3c332f xmlns="9de64dea-daa3-4f70-9273-720aa1e4ae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6C394-1AD9-4AFA-944A-384A3E0BA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64dea-daa3-4f70-9273-720aa1e4ae78"/>
    <ds:schemaRef ds:uri="6fa3b21f-e15c-4df5-b0b9-1a08dd847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8099E-E078-4BAB-8C91-E4DB1EBE06CE}">
  <ds:schemaRefs>
    <ds:schemaRef ds:uri="http://schemas.microsoft.com/office/2006/metadata/properties"/>
    <ds:schemaRef ds:uri="http://schemas.microsoft.com/office/infopath/2007/PartnerControls"/>
    <ds:schemaRef ds:uri="9de64dea-daa3-4f70-9273-720aa1e4ae78"/>
    <ds:schemaRef ds:uri="6fa3b21f-e15c-4df5-b0b9-1a08dd84777d"/>
  </ds:schemaRefs>
</ds:datastoreItem>
</file>

<file path=customXml/itemProps3.xml><?xml version="1.0" encoding="utf-8"?>
<ds:datastoreItem xmlns:ds="http://schemas.openxmlformats.org/officeDocument/2006/customXml" ds:itemID="{7CB8FB10-C219-4BAE-886E-7DDCE10A1BCE}">
  <ds:schemaRefs>
    <ds:schemaRef ds:uri="http://schemas.microsoft.com/sharepoint/v3/contenttype/forms"/>
  </ds:schemaRefs>
</ds:datastoreItem>
</file>

<file path=customXml/itemProps4.xml><?xml version="1.0" encoding="utf-8"?>
<ds:datastoreItem xmlns:ds="http://schemas.openxmlformats.org/officeDocument/2006/customXml" ds:itemID="{3D15655A-081E-4127-9F2D-2CC66B25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3</Pages>
  <Words>732</Words>
  <Characters>4249</Characters>
  <Application>Microsoft Office Word</Application>
  <DocSecurity>0</DocSecurity>
  <Lines>35</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EAS</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Kuus</dc:creator>
  <cp:keywords/>
  <dc:description/>
  <cp:lastModifiedBy>Mariann Proos</cp:lastModifiedBy>
  <cp:revision>7</cp:revision>
  <dcterms:created xsi:type="dcterms:W3CDTF">2026-02-06T14:30:00Z</dcterms:created>
  <dcterms:modified xsi:type="dcterms:W3CDTF">2026-02-20T06:50:00Z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0x0101000758A916347FA74591E08A4B5DC8B90D</vt:lpwstr>
  </property>
  <property fmtid="{D5CDD505-2E9C-101B-9397-08002B2CF9AE}" pid="3" name="MediaServiceImageTags">
    <vt:lpwstr/>
  </property>
</Properties>
</file>